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F7C" w:rsidRPr="00683266" w:rsidRDefault="0028112F" w:rsidP="00471FB3">
      <w:pPr>
        <w:pStyle w:val="Ttulo2"/>
        <w:ind w:left="2409" w:hanging="1701"/>
        <w:rPr>
          <w:rFonts w:ascii="Cambria" w:hAnsi="Cambria"/>
          <w:spacing w:val="-6"/>
          <w:szCs w:val="18"/>
          <w:lang w:eastAsia="ro-RO"/>
        </w:rPr>
      </w:pPr>
      <w:r w:rsidRPr="00683266">
        <w:rPr>
          <w:noProof/>
        </w:rPr>
        <w:drawing>
          <wp:anchor distT="0" distB="0" distL="114300" distR="114300" simplePos="0" relativeHeight="251670528" behindDoc="0" locked="0" layoutInCell="1" allowOverlap="1" wp14:anchorId="366DF00A" wp14:editId="329E777D">
            <wp:simplePos x="0" y="0"/>
            <wp:positionH relativeFrom="margin">
              <wp:posOffset>5577840</wp:posOffset>
            </wp:positionH>
            <wp:positionV relativeFrom="paragraph">
              <wp:posOffset>187960</wp:posOffset>
            </wp:positionV>
            <wp:extent cx="1167765" cy="700405"/>
            <wp:effectExtent l="0" t="0" r="0" b="4445"/>
            <wp:wrapSquare wrapText="bothSides"/>
            <wp:docPr id="27" name="Picture 27" descr="http://concursurilecomper.ro/alteimagini/logo_MECTS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oncursurilecomper.ro/alteimagini/logo_MECTS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266">
        <w:rPr>
          <w:noProof/>
          <w:color w:val="0000FF"/>
        </w:rPr>
        <w:drawing>
          <wp:anchor distT="0" distB="0" distL="114300" distR="114300" simplePos="0" relativeHeight="251671552" behindDoc="0" locked="0" layoutInCell="1" allowOverlap="1" wp14:anchorId="045AD7AC" wp14:editId="2C108C1F">
            <wp:simplePos x="0" y="0"/>
            <wp:positionH relativeFrom="column">
              <wp:posOffset>4454845</wp:posOffset>
            </wp:positionH>
            <wp:positionV relativeFrom="paragraph">
              <wp:posOffset>264703</wp:posOffset>
            </wp:positionV>
            <wp:extent cx="1067681" cy="640609"/>
            <wp:effectExtent l="0" t="0" r="0" b="7620"/>
            <wp:wrapThrough wrapText="bothSides">
              <wp:wrapPolygon edited="0">
                <wp:start x="0" y="0"/>
                <wp:lineTo x="0" y="21214"/>
                <wp:lineTo x="21202" y="21214"/>
                <wp:lineTo x="21202" y="0"/>
                <wp:lineTo x="0" y="0"/>
              </wp:wrapPolygon>
            </wp:wrapThrough>
            <wp:docPr id="26" name="Picture 26" descr="http://t1.gstatic.com/images?q=tbn:ANd9GcSgLoCQktHu6CulPkZSTE2iS5ihCPiNVMfVYlOxWgs93AxM1AiBT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gLoCQktHu6CulPkZSTE2iS5ihCPiNVMfVYlOxWgs93AxM1AiBT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681" cy="64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5C2A" w:rsidRPr="00683266">
        <w:rPr>
          <w:rFonts w:ascii="Cambria" w:hAnsi="Cambria"/>
          <w:spacing w:val="-6"/>
          <w:szCs w:val="18"/>
          <w:lang w:eastAsia="ro-RO"/>
        </w:rPr>
        <w:t xml:space="preserve">     </w:t>
      </w:r>
      <w:r w:rsidR="006775C0" w:rsidRPr="00683266">
        <w:rPr>
          <w:rFonts w:ascii="Cambria" w:hAnsi="Cambria"/>
          <w:spacing w:val="-6"/>
          <w:szCs w:val="18"/>
          <w:lang w:eastAsia="ro-RO"/>
        </w:rPr>
        <w:t xml:space="preserve">   </w:t>
      </w:r>
      <w:r w:rsidR="007C5C2A" w:rsidRPr="00683266">
        <w:rPr>
          <w:rFonts w:ascii="Cambria" w:hAnsi="Cambria"/>
          <w:spacing w:val="-6"/>
          <w:szCs w:val="18"/>
          <w:lang w:eastAsia="ro-RO"/>
        </w:rPr>
        <w:t xml:space="preserve">    </w:t>
      </w:r>
      <w:r w:rsidR="006775C0" w:rsidRPr="00683266">
        <w:rPr>
          <w:rFonts w:ascii="Cambria" w:hAnsi="Cambria"/>
          <w:spacing w:val="-6"/>
          <w:szCs w:val="18"/>
          <w:lang w:eastAsia="ro-RO"/>
        </w:rPr>
        <w:t xml:space="preserve">      </w:t>
      </w:r>
    </w:p>
    <w:p w:rsidR="006775C0" w:rsidRDefault="002D1DB3" w:rsidP="00E2409A">
      <w:pPr>
        <w:pStyle w:val="Ttulo2"/>
        <w:ind w:left="1701" w:hanging="1701"/>
        <w:rPr>
          <w:rFonts w:ascii="Cambria" w:hAnsi="Cambria"/>
          <w:spacing w:val="-6"/>
          <w:sz w:val="16"/>
          <w:szCs w:val="16"/>
          <w:lang w:eastAsia="ro-RO"/>
        </w:rPr>
      </w:pPr>
      <w:r w:rsidRPr="00683266">
        <w:rPr>
          <w:rFonts w:ascii="Cambria" w:hAnsi="Cambria"/>
          <w:noProof/>
          <w:spacing w:val="-6"/>
          <w:szCs w:val="18"/>
        </w:rPr>
        <w:drawing>
          <wp:anchor distT="0" distB="0" distL="114300" distR="114300" simplePos="0" relativeHeight="251669504" behindDoc="0" locked="0" layoutInCell="1" allowOverlap="1" wp14:anchorId="04575EC8" wp14:editId="26DBCFBC">
            <wp:simplePos x="0" y="0"/>
            <wp:positionH relativeFrom="column">
              <wp:posOffset>516255</wp:posOffset>
            </wp:positionH>
            <wp:positionV relativeFrom="paragraph">
              <wp:posOffset>38735</wp:posOffset>
            </wp:positionV>
            <wp:extent cx="951865" cy="962025"/>
            <wp:effectExtent l="0" t="0" r="635" b="9525"/>
            <wp:wrapTopAndBottom/>
            <wp:docPr id="25" name="Imagen 2" descr="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F7C" w:rsidRPr="00683266">
        <w:rPr>
          <w:rFonts w:ascii="Cambria" w:hAnsi="Cambria"/>
          <w:spacing w:val="-6"/>
          <w:szCs w:val="18"/>
          <w:lang w:eastAsia="ro-RO"/>
        </w:rPr>
        <w:t xml:space="preserve">                   </w:t>
      </w:r>
      <w:r w:rsidR="006775C0" w:rsidRPr="00683266">
        <w:rPr>
          <w:rFonts w:ascii="Cambria" w:hAnsi="Cambria"/>
          <w:spacing w:val="-6"/>
          <w:sz w:val="16"/>
          <w:szCs w:val="16"/>
          <w:lang w:eastAsia="ro-RO"/>
        </w:rPr>
        <w:t>FACULTAD DE FILOLOGÍA</w:t>
      </w:r>
    </w:p>
    <w:p w:rsidR="00473D39" w:rsidRDefault="00473D39" w:rsidP="00473D39">
      <w:pPr>
        <w:pStyle w:val="Ttulo2"/>
        <w:ind w:left="1701" w:hanging="1701"/>
        <w:rPr>
          <w:rFonts w:ascii="Cambria" w:hAnsi="Cambria"/>
          <w:spacing w:val="-6"/>
          <w:sz w:val="16"/>
          <w:szCs w:val="16"/>
          <w:lang w:eastAsia="ro-RO"/>
        </w:rPr>
      </w:pPr>
      <w:r w:rsidRPr="001200E6">
        <w:rPr>
          <w:rFonts w:ascii="Cambria" w:hAnsi="Cambria"/>
          <w:spacing w:val="-6"/>
          <w:sz w:val="16"/>
          <w:szCs w:val="16"/>
          <w:lang w:eastAsia="ro-RO"/>
        </w:rPr>
        <w:t xml:space="preserve">Vicedecanato de </w:t>
      </w:r>
      <w:r w:rsidR="001200E6" w:rsidRPr="001200E6">
        <w:rPr>
          <w:rFonts w:ascii="Cambria" w:hAnsi="Cambria"/>
          <w:spacing w:val="-6"/>
          <w:sz w:val="16"/>
          <w:szCs w:val="16"/>
          <w:lang w:eastAsia="ro-RO"/>
        </w:rPr>
        <w:t>Movilidad Internacional</w:t>
      </w:r>
      <w:r w:rsidRPr="001200E6">
        <w:rPr>
          <w:rFonts w:ascii="Cambria" w:hAnsi="Cambria"/>
          <w:spacing w:val="-6"/>
          <w:sz w:val="16"/>
          <w:szCs w:val="16"/>
          <w:lang w:eastAsia="ro-RO"/>
        </w:rPr>
        <w:t xml:space="preserve"> y Política Lingüística</w:t>
      </w:r>
    </w:p>
    <w:p w:rsidR="00A93F7C" w:rsidRPr="00683266" w:rsidRDefault="002E7BBC" w:rsidP="002E7BBC">
      <w:pPr>
        <w:pStyle w:val="Ttulo2"/>
        <w:ind w:firstLine="0"/>
        <w:jc w:val="center"/>
        <w:rPr>
          <w:rFonts w:ascii="Cambria" w:hAnsi="Cambria"/>
          <w:spacing w:val="-6"/>
          <w:szCs w:val="18"/>
          <w:lang w:eastAsia="ro-RO"/>
        </w:rPr>
      </w:pPr>
      <w:r w:rsidRPr="00683266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55E2AE1" wp14:editId="589FC08B">
            <wp:simplePos x="0" y="0"/>
            <wp:positionH relativeFrom="column">
              <wp:posOffset>1807015</wp:posOffset>
            </wp:positionH>
            <wp:positionV relativeFrom="paragraph">
              <wp:posOffset>191550</wp:posOffset>
            </wp:positionV>
            <wp:extent cx="3329940" cy="2216785"/>
            <wp:effectExtent l="0" t="0" r="3810" b="0"/>
            <wp:wrapTopAndBottom/>
            <wp:docPr id="4" name="Picture 3" descr="http://www.gazetadenavodari.ro/wp-content/uploads/2013/08/romani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gazetadenavodari.ro/wp-content/uploads/2013/08/romania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216785"/>
                    </a:xfrm>
                    <a:prstGeom prst="rect">
                      <a:avLst/>
                    </a:prstGeom>
                    <a:solidFill>
                      <a:schemeClr val="accent5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F7C" w:rsidRPr="00683266" w:rsidRDefault="00A93F7C" w:rsidP="00A93F7C">
      <w:pPr>
        <w:pStyle w:val="Ttulo2"/>
        <w:ind w:firstLine="0"/>
        <w:rPr>
          <w:rFonts w:ascii="Cambria" w:hAnsi="Cambria"/>
          <w:spacing w:val="-6"/>
          <w:szCs w:val="18"/>
          <w:lang w:eastAsia="ro-RO"/>
        </w:rPr>
      </w:pPr>
      <w:r w:rsidRPr="00683266">
        <w:rPr>
          <w:rFonts w:ascii="Cambria" w:hAnsi="Cambria"/>
          <w:spacing w:val="-6"/>
          <w:szCs w:val="18"/>
          <w:lang w:eastAsia="ro-RO"/>
        </w:rPr>
        <w:t xml:space="preserve">            </w:t>
      </w:r>
    </w:p>
    <w:p w:rsidR="006775C0" w:rsidRPr="00683266" w:rsidRDefault="006775C0" w:rsidP="0028112F">
      <w:pPr>
        <w:pStyle w:val="Ttulo2"/>
        <w:ind w:firstLine="0"/>
        <w:jc w:val="center"/>
      </w:pPr>
    </w:p>
    <w:p w:rsidR="00A93F7C" w:rsidRPr="00683266" w:rsidRDefault="00A93F7C" w:rsidP="006775C0">
      <w:pPr>
        <w:spacing w:after="0" w:line="240" w:lineRule="auto"/>
        <w:jc w:val="center"/>
        <w:rPr>
          <w:rFonts w:ascii="Candara" w:hAnsi="Candara"/>
          <w:b/>
          <w:sz w:val="48"/>
          <w:szCs w:val="48"/>
          <w:lang w:val="es-ES"/>
        </w:rPr>
        <w:sectPr w:rsidR="00A93F7C" w:rsidRPr="00683266" w:rsidSect="00A93F7C">
          <w:pgSz w:w="11907" w:h="16839" w:code="9"/>
          <w:pgMar w:top="567" w:right="567" w:bottom="567" w:left="567" w:header="0" w:footer="0" w:gutter="0"/>
          <w:cols w:num="2" w:space="284"/>
          <w:docGrid w:linePitch="360"/>
        </w:sectPr>
      </w:pPr>
    </w:p>
    <w:p w:rsidR="006775C0" w:rsidRPr="00683266" w:rsidRDefault="006775C0" w:rsidP="006775C0">
      <w:pPr>
        <w:spacing w:after="0" w:line="240" w:lineRule="auto"/>
        <w:jc w:val="center"/>
        <w:rPr>
          <w:rFonts w:ascii="Candara" w:hAnsi="Candara"/>
          <w:b/>
          <w:sz w:val="48"/>
          <w:szCs w:val="48"/>
          <w:lang w:val="es-ES"/>
        </w:rPr>
      </w:pPr>
    </w:p>
    <w:p w:rsidR="0028112F" w:rsidRDefault="006775C0" w:rsidP="00AE745F">
      <w:pPr>
        <w:spacing w:after="0" w:line="240" w:lineRule="auto"/>
        <w:jc w:val="center"/>
        <w:rPr>
          <w:rFonts w:ascii="Candara" w:hAnsi="Candara"/>
          <w:b/>
          <w:sz w:val="40"/>
          <w:szCs w:val="40"/>
          <w:lang w:val="es-ES"/>
        </w:rPr>
      </w:pPr>
      <w:r w:rsidRPr="00683266">
        <w:rPr>
          <w:rFonts w:ascii="Candara" w:hAnsi="Candara"/>
          <w:b/>
          <w:sz w:val="80"/>
          <w:szCs w:val="80"/>
          <w:lang w:val="es-ES"/>
        </w:rPr>
        <w:t>CURSOS DE RUMAN</w:t>
      </w:r>
      <w:r w:rsidR="002D1DB3" w:rsidRPr="00683266">
        <w:rPr>
          <w:rFonts w:ascii="Candara" w:hAnsi="Candara"/>
          <w:b/>
          <w:sz w:val="80"/>
          <w:szCs w:val="80"/>
          <w:lang w:val="es-ES"/>
        </w:rPr>
        <w:t>O</w:t>
      </w:r>
      <w:r w:rsidRPr="00683266">
        <w:rPr>
          <w:rFonts w:ascii="Candara" w:hAnsi="Candara"/>
          <w:b/>
          <w:sz w:val="96"/>
          <w:szCs w:val="96"/>
          <w:lang w:val="es-ES"/>
        </w:rPr>
        <w:br/>
      </w:r>
      <w:r w:rsidR="0028112F">
        <w:rPr>
          <w:rFonts w:ascii="Candara" w:hAnsi="Candara"/>
          <w:b/>
          <w:sz w:val="40"/>
          <w:szCs w:val="40"/>
          <w:lang w:val="es-ES"/>
        </w:rPr>
        <w:t>Curso 2016-2017</w:t>
      </w:r>
    </w:p>
    <w:p w:rsidR="002D1DB3" w:rsidRPr="00683266" w:rsidRDefault="00AE745F" w:rsidP="00AE745F">
      <w:pPr>
        <w:spacing w:after="0" w:line="240" w:lineRule="auto"/>
        <w:jc w:val="center"/>
        <w:rPr>
          <w:rFonts w:ascii="Candara" w:hAnsi="Candara"/>
          <w:b/>
          <w:sz w:val="20"/>
          <w:szCs w:val="20"/>
          <w:lang w:val="es-ES"/>
        </w:rPr>
      </w:pPr>
      <w:r w:rsidRPr="00683266">
        <w:rPr>
          <w:rFonts w:ascii="Candara" w:hAnsi="Candara"/>
          <w:b/>
          <w:sz w:val="40"/>
          <w:szCs w:val="40"/>
          <w:lang w:val="es-ES"/>
        </w:rPr>
        <w:t xml:space="preserve"> 1º cuatrimestre</w:t>
      </w:r>
    </w:p>
    <w:p w:rsidR="002D1DB3" w:rsidRPr="00683266" w:rsidRDefault="002D1DB3" w:rsidP="002D1DB3">
      <w:pPr>
        <w:spacing w:before="240" w:after="0" w:line="240" w:lineRule="auto"/>
        <w:ind w:left="708" w:right="-851"/>
        <w:jc w:val="both"/>
        <w:rPr>
          <w:rFonts w:ascii="Candara" w:hAnsi="Candara"/>
          <w:b/>
          <w:sz w:val="40"/>
          <w:szCs w:val="40"/>
          <w:lang w:val="es-ES"/>
        </w:rPr>
      </w:pPr>
      <w:r w:rsidRPr="00683266">
        <w:rPr>
          <w:rFonts w:ascii="Candara" w:hAnsi="Candara"/>
          <w:b/>
          <w:sz w:val="40"/>
          <w:szCs w:val="40"/>
          <w:lang w:val="es-ES"/>
        </w:rPr>
        <w:t xml:space="preserve">Básico I </w:t>
      </w:r>
    </w:p>
    <w:p w:rsidR="002D1DB3" w:rsidRPr="00683266" w:rsidRDefault="002D1DB3" w:rsidP="00452C09">
      <w:pPr>
        <w:spacing w:after="0" w:line="240" w:lineRule="auto"/>
        <w:ind w:left="709" w:right="-851"/>
        <w:jc w:val="both"/>
        <w:rPr>
          <w:rFonts w:ascii="Candara" w:hAnsi="Candara"/>
          <w:sz w:val="24"/>
          <w:szCs w:val="24"/>
          <w:lang w:val="es-ES"/>
        </w:rPr>
      </w:pPr>
      <w:r w:rsidRPr="001200E6">
        <w:rPr>
          <w:rFonts w:ascii="Candara" w:hAnsi="Candara"/>
          <w:sz w:val="24"/>
          <w:szCs w:val="24"/>
          <w:lang w:val="es-ES"/>
        </w:rPr>
        <w:t>(</w:t>
      </w:r>
      <w:proofErr w:type="gramStart"/>
      <w:r w:rsidR="00450515" w:rsidRPr="001200E6">
        <w:rPr>
          <w:rFonts w:ascii="Candara" w:hAnsi="Candara"/>
          <w:sz w:val="24"/>
          <w:szCs w:val="24"/>
          <w:lang w:val="es-ES"/>
        </w:rPr>
        <w:t>martes</w:t>
      </w:r>
      <w:proofErr w:type="gramEnd"/>
      <w:r w:rsidR="00856306" w:rsidRPr="001200E6">
        <w:rPr>
          <w:rFonts w:ascii="Candara" w:hAnsi="Candara"/>
          <w:sz w:val="24"/>
          <w:szCs w:val="24"/>
          <w:lang w:val="es-ES"/>
        </w:rPr>
        <w:t xml:space="preserve"> y jueves</w:t>
      </w:r>
      <w:r w:rsidRPr="001200E6">
        <w:rPr>
          <w:rFonts w:ascii="Candara" w:hAnsi="Candara"/>
          <w:sz w:val="24"/>
          <w:szCs w:val="24"/>
          <w:lang w:val="es-ES"/>
        </w:rPr>
        <w:t xml:space="preserve">, </w:t>
      </w:r>
      <w:r w:rsidRPr="001200E6">
        <w:rPr>
          <w:rFonts w:ascii="Candara" w:hAnsi="Candara" w:cs="Arial"/>
          <w:sz w:val="24"/>
          <w:szCs w:val="24"/>
          <w:lang w:val="es-ES"/>
        </w:rPr>
        <w:t>17:30-</w:t>
      </w:r>
      <w:r w:rsidR="001200E6" w:rsidRPr="001200E6">
        <w:rPr>
          <w:rFonts w:ascii="Candara" w:hAnsi="Candara" w:cs="Arial"/>
          <w:sz w:val="24"/>
          <w:szCs w:val="24"/>
          <w:lang w:val="es-ES"/>
        </w:rPr>
        <w:t>19</w:t>
      </w:r>
      <w:r w:rsidRPr="001200E6">
        <w:rPr>
          <w:rFonts w:ascii="Candara" w:hAnsi="Candara" w:cs="Arial"/>
          <w:sz w:val="24"/>
          <w:szCs w:val="24"/>
          <w:lang w:val="es-ES"/>
        </w:rPr>
        <w:t>,</w:t>
      </w:r>
      <w:r w:rsidRPr="001200E6">
        <w:rPr>
          <w:rFonts w:ascii="Candara" w:hAnsi="Candara"/>
          <w:sz w:val="24"/>
          <w:szCs w:val="24"/>
          <w:lang w:val="es-ES"/>
        </w:rPr>
        <w:t xml:space="preserve"> aula </w:t>
      </w:r>
      <w:r w:rsidR="00D572E3" w:rsidRPr="001200E6">
        <w:rPr>
          <w:rFonts w:ascii="Candara" w:hAnsi="Candara"/>
          <w:sz w:val="24"/>
          <w:szCs w:val="24"/>
          <w:lang w:val="es-ES"/>
        </w:rPr>
        <w:t>106</w:t>
      </w:r>
      <w:r w:rsidRPr="001200E6">
        <w:rPr>
          <w:rFonts w:ascii="Candara" w:hAnsi="Candara" w:cs="Arial"/>
          <w:sz w:val="24"/>
          <w:szCs w:val="24"/>
          <w:lang w:val="es-ES"/>
        </w:rPr>
        <w:t>; 40h</w:t>
      </w:r>
      <w:r w:rsidR="00E511CD" w:rsidRPr="001200E6">
        <w:rPr>
          <w:rFonts w:ascii="Candara" w:hAnsi="Candara" w:cs="Arial"/>
          <w:sz w:val="24"/>
          <w:szCs w:val="24"/>
          <w:lang w:val="es-ES"/>
        </w:rPr>
        <w:t>;</w:t>
      </w:r>
      <w:r w:rsidRPr="001200E6">
        <w:rPr>
          <w:rFonts w:ascii="Candara" w:hAnsi="Candara" w:cs="Arial"/>
          <w:sz w:val="24"/>
          <w:szCs w:val="24"/>
          <w:lang w:val="es-ES"/>
        </w:rPr>
        <w:t xml:space="preserve"> </w:t>
      </w:r>
      <w:r w:rsidR="00E511CD" w:rsidRPr="001200E6">
        <w:rPr>
          <w:rFonts w:ascii="Candara" w:hAnsi="Candara" w:cs="Arial"/>
          <w:b/>
          <w:sz w:val="24"/>
          <w:szCs w:val="24"/>
          <w:lang w:val="es-ES"/>
        </w:rPr>
        <w:t>1,6</w:t>
      </w:r>
      <w:r w:rsidRPr="001200E6">
        <w:rPr>
          <w:rFonts w:ascii="Candara" w:hAnsi="Candara" w:cs="Arial"/>
          <w:b/>
          <w:sz w:val="24"/>
          <w:szCs w:val="24"/>
          <w:lang w:val="es-ES"/>
        </w:rPr>
        <w:t xml:space="preserve"> ECTS</w:t>
      </w:r>
      <w:r w:rsidRPr="001200E6">
        <w:rPr>
          <w:rFonts w:ascii="Candara" w:hAnsi="Candara" w:cs="Arial"/>
          <w:sz w:val="24"/>
          <w:szCs w:val="24"/>
          <w:lang w:val="es-ES"/>
        </w:rPr>
        <w:t>)</w:t>
      </w:r>
    </w:p>
    <w:p w:rsidR="002D1DB3" w:rsidRPr="00683266" w:rsidRDefault="002D1DB3" w:rsidP="002D1DB3">
      <w:pPr>
        <w:spacing w:before="240" w:after="0" w:line="240" w:lineRule="auto"/>
        <w:ind w:left="708" w:right="-851"/>
        <w:jc w:val="both"/>
        <w:rPr>
          <w:rFonts w:ascii="Candara" w:hAnsi="Candara"/>
          <w:b/>
          <w:sz w:val="40"/>
          <w:szCs w:val="40"/>
          <w:lang w:val="es-ES"/>
        </w:rPr>
      </w:pPr>
      <w:r w:rsidRPr="00683266">
        <w:rPr>
          <w:rFonts w:ascii="Candara" w:hAnsi="Candara"/>
          <w:b/>
          <w:sz w:val="40"/>
          <w:szCs w:val="40"/>
          <w:lang w:val="es-ES"/>
        </w:rPr>
        <w:t xml:space="preserve">Básico II </w:t>
      </w:r>
    </w:p>
    <w:p w:rsidR="002D1DB3" w:rsidRPr="00683266" w:rsidRDefault="002D1DB3" w:rsidP="00452C09">
      <w:pPr>
        <w:spacing w:after="0" w:line="240" w:lineRule="auto"/>
        <w:ind w:left="709" w:right="-851"/>
        <w:jc w:val="both"/>
        <w:rPr>
          <w:rFonts w:ascii="Candara" w:hAnsi="Candara"/>
          <w:b/>
          <w:sz w:val="24"/>
          <w:szCs w:val="24"/>
          <w:lang w:val="es-ES"/>
        </w:rPr>
      </w:pPr>
      <w:r w:rsidRPr="001200E6">
        <w:rPr>
          <w:rFonts w:ascii="Candara" w:hAnsi="Candara"/>
          <w:sz w:val="24"/>
          <w:szCs w:val="24"/>
          <w:lang w:val="es-ES"/>
        </w:rPr>
        <w:t>(</w:t>
      </w:r>
      <w:proofErr w:type="gramStart"/>
      <w:r w:rsidR="00856306" w:rsidRPr="001200E6">
        <w:rPr>
          <w:rFonts w:ascii="Candara" w:hAnsi="Candara"/>
          <w:sz w:val="24"/>
          <w:szCs w:val="24"/>
          <w:lang w:val="es-ES"/>
        </w:rPr>
        <w:t>martes</w:t>
      </w:r>
      <w:proofErr w:type="gramEnd"/>
      <w:r w:rsidR="00856306" w:rsidRPr="001200E6">
        <w:rPr>
          <w:rFonts w:ascii="Candara" w:hAnsi="Candara"/>
          <w:sz w:val="24"/>
          <w:szCs w:val="24"/>
          <w:lang w:val="es-ES"/>
        </w:rPr>
        <w:t xml:space="preserve"> y jueves</w:t>
      </w:r>
      <w:r w:rsidRPr="001200E6">
        <w:rPr>
          <w:rFonts w:ascii="Candara" w:hAnsi="Candara"/>
          <w:sz w:val="24"/>
          <w:szCs w:val="24"/>
          <w:lang w:val="es-ES"/>
        </w:rPr>
        <w:t xml:space="preserve">, </w:t>
      </w:r>
      <w:r w:rsidRPr="001200E6">
        <w:rPr>
          <w:rFonts w:ascii="Candara" w:hAnsi="Candara" w:cs="Arial"/>
          <w:sz w:val="24"/>
          <w:szCs w:val="24"/>
          <w:lang w:val="es-ES"/>
        </w:rPr>
        <w:t>1</w:t>
      </w:r>
      <w:r w:rsidR="00EE187F" w:rsidRPr="001200E6">
        <w:rPr>
          <w:rFonts w:ascii="Candara" w:hAnsi="Candara" w:cs="Arial"/>
          <w:sz w:val="24"/>
          <w:szCs w:val="24"/>
          <w:lang w:val="es-ES"/>
        </w:rPr>
        <w:t>6:0</w:t>
      </w:r>
      <w:r w:rsidRPr="001200E6">
        <w:rPr>
          <w:rFonts w:ascii="Candara" w:hAnsi="Candara" w:cs="Arial"/>
          <w:sz w:val="24"/>
          <w:szCs w:val="24"/>
          <w:lang w:val="es-ES"/>
        </w:rPr>
        <w:t>0-1</w:t>
      </w:r>
      <w:r w:rsidR="001200E6" w:rsidRPr="001200E6">
        <w:rPr>
          <w:rFonts w:ascii="Candara" w:hAnsi="Candara" w:cs="Arial"/>
          <w:sz w:val="24"/>
          <w:szCs w:val="24"/>
          <w:lang w:val="es-ES"/>
        </w:rPr>
        <w:t>7:3</w:t>
      </w:r>
      <w:r w:rsidRPr="001200E6">
        <w:rPr>
          <w:rFonts w:ascii="Candara" w:hAnsi="Candara" w:cs="Arial"/>
          <w:sz w:val="24"/>
          <w:szCs w:val="24"/>
          <w:lang w:val="es-ES"/>
        </w:rPr>
        <w:t>0,</w:t>
      </w:r>
      <w:r w:rsidRPr="001200E6">
        <w:rPr>
          <w:rFonts w:ascii="Candara" w:hAnsi="Candara"/>
          <w:sz w:val="24"/>
          <w:szCs w:val="24"/>
          <w:lang w:val="es-ES"/>
        </w:rPr>
        <w:t xml:space="preserve"> aula </w:t>
      </w:r>
      <w:r w:rsidR="00D572E3" w:rsidRPr="001200E6">
        <w:rPr>
          <w:rFonts w:ascii="Candara" w:hAnsi="Candara"/>
          <w:sz w:val="24"/>
          <w:szCs w:val="24"/>
          <w:lang w:val="es-ES"/>
        </w:rPr>
        <w:t>106</w:t>
      </w:r>
      <w:r w:rsidRPr="001200E6">
        <w:rPr>
          <w:rFonts w:ascii="Candara" w:hAnsi="Candara" w:cs="Arial"/>
          <w:sz w:val="24"/>
          <w:szCs w:val="24"/>
          <w:lang w:val="es-ES"/>
        </w:rPr>
        <w:t>; 40h</w:t>
      </w:r>
      <w:r w:rsidR="00E511CD" w:rsidRPr="001200E6">
        <w:rPr>
          <w:rFonts w:ascii="Candara" w:hAnsi="Candara" w:cs="Arial"/>
          <w:sz w:val="24"/>
          <w:szCs w:val="24"/>
          <w:lang w:val="es-ES"/>
        </w:rPr>
        <w:t>;</w:t>
      </w:r>
      <w:r w:rsidRPr="001200E6">
        <w:rPr>
          <w:rFonts w:ascii="Candara" w:hAnsi="Candara" w:cs="Arial"/>
          <w:sz w:val="24"/>
          <w:szCs w:val="24"/>
          <w:lang w:val="es-ES"/>
        </w:rPr>
        <w:t xml:space="preserve"> </w:t>
      </w:r>
      <w:r w:rsidR="00E511CD" w:rsidRPr="001200E6">
        <w:rPr>
          <w:rFonts w:ascii="Candara" w:hAnsi="Candara" w:cs="Arial"/>
          <w:b/>
          <w:sz w:val="24"/>
          <w:szCs w:val="24"/>
          <w:lang w:val="es-ES"/>
        </w:rPr>
        <w:t>1,6 ECTS</w:t>
      </w:r>
      <w:r w:rsidRPr="001200E6">
        <w:rPr>
          <w:rFonts w:ascii="Candara" w:hAnsi="Candara" w:cs="Arial"/>
          <w:sz w:val="24"/>
          <w:szCs w:val="24"/>
          <w:lang w:val="es-ES"/>
        </w:rPr>
        <w:t>)</w:t>
      </w:r>
    </w:p>
    <w:p w:rsidR="002D1DB3" w:rsidRPr="00683266" w:rsidRDefault="002D1DB3" w:rsidP="00856306">
      <w:pPr>
        <w:spacing w:before="240" w:after="0" w:line="240" w:lineRule="auto"/>
        <w:ind w:left="708" w:right="-851"/>
        <w:jc w:val="both"/>
        <w:rPr>
          <w:rFonts w:ascii="Candara" w:hAnsi="Candara"/>
          <w:b/>
          <w:sz w:val="40"/>
          <w:szCs w:val="40"/>
          <w:lang w:val="es-ES"/>
        </w:rPr>
      </w:pPr>
      <w:r w:rsidRPr="00683266">
        <w:rPr>
          <w:rFonts w:ascii="Candara" w:hAnsi="Candara"/>
          <w:b/>
          <w:sz w:val="40"/>
          <w:szCs w:val="40"/>
          <w:lang w:val="es-ES"/>
        </w:rPr>
        <w:t xml:space="preserve">Intermedio I </w:t>
      </w:r>
    </w:p>
    <w:p w:rsidR="002D1DB3" w:rsidRPr="00683266" w:rsidRDefault="002D1DB3" w:rsidP="00452C09">
      <w:pPr>
        <w:spacing w:after="0" w:line="240" w:lineRule="auto"/>
        <w:ind w:left="709" w:right="-851"/>
        <w:jc w:val="both"/>
        <w:rPr>
          <w:rFonts w:ascii="Candara" w:hAnsi="Candara"/>
          <w:b/>
          <w:sz w:val="24"/>
          <w:szCs w:val="24"/>
          <w:lang w:val="es-ES"/>
        </w:rPr>
      </w:pPr>
      <w:r w:rsidRPr="001200E6">
        <w:rPr>
          <w:rFonts w:ascii="Candara" w:hAnsi="Candara"/>
          <w:sz w:val="24"/>
          <w:szCs w:val="24"/>
          <w:lang w:val="es-ES"/>
        </w:rPr>
        <w:t>(</w:t>
      </w:r>
      <w:proofErr w:type="gramStart"/>
      <w:r w:rsidR="00856306" w:rsidRPr="001200E6">
        <w:rPr>
          <w:rFonts w:ascii="Candara" w:hAnsi="Candara"/>
          <w:sz w:val="24"/>
          <w:szCs w:val="24"/>
          <w:lang w:val="es-ES"/>
        </w:rPr>
        <w:t>martes</w:t>
      </w:r>
      <w:proofErr w:type="gramEnd"/>
      <w:r w:rsidR="00856306" w:rsidRPr="001200E6">
        <w:rPr>
          <w:rFonts w:ascii="Candara" w:hAnsi="Candara"/>
          <w:sz w:val="24"/>
          <w:szCs w:val="24"/>
          <w:lang w:val="es-ES"/>
        </w:rPr>
        <w:t xml:space="preserve"> y jueves</w:t>
      </w:r>
      <w:r w:rsidRPr="001200E6">
        <w:rPr>
          <w:rFonts w:ascii="Candara" w:hAnsi="Candara"/>
          <w:sz w:val="24"/>
          <w:szCs w:val="24"/>
          <w:lang w:val="es-ES"/>
        </w:rPr>
        <w:t xml:space="preserve">, </w:t>
      </w:r>
      <w:r w:rsidRPr="001200E6">
        <w:rPr>
          <w:rFonts w:ascii="Candara" w:hAnsi="Candara" w:cs="Arial"/>
          <w:sz w:val="24"/>
          <w:szCs w:val="24"/>
          <w:lang w:val="es-ES"/>
        </w:rPr>
        <w:t>1</w:t>
      </w:r>
      <w:r w:rsidR="00EE187F" w:rsidRPr="001200E6">
        <w:rPr>
          <w:rFonts w:ascii="Candara" w:hAnsi="Candara" w:cs="Arial"/>
          <w:sz w:val="24"/>
          <w:szCs w:val="24"/>
          <w:lang w:val="es-ES"/>
        </w:rPr>
        <w:t>4</w:t>
      </w:r>
      <w:r w:rsidRPr="001200E6">
        <w:rPr>
          <w:rFonts w:ascii="Candara" w:hAnsi="Candara" w:cs="Arial"/>
          <w:sz w:val="24"/>
          <w:szCs w:val="24"/>
          <w:lang w:val="es-ES"/>
        </w:rPr>
        <w:t>:</w:t>
      </w:r>
      <w:r w:rsidR="001200E6" w:rsidRPr="001200E6">
        <w:rPr>
          <w:rFonts w:ascii="Candara" w:hAnsi="Candara" w:cs="Arial"/>
          <w:sz w:val="24"/>
          <w:szCs w:val="24"/>
          <w:lang w:val="es-ES"/>
        </w:rPr>
        <w:t>30-16</w:t>
      </w:r>
      <w:r w:rsidRPr="001200E6">
        <w:rPr>
          <w:rFonts w:ascii="Candara" w:hAnsi="Candara" w:cs="Arial"/>
          <w:sz w:val="24"/>
          <w:szCs w:val="24"/>
          <w:lang w:val="es-ES"/>
        </w:rPr>
        <w:t>,</w:t>
      </w:r>
      <w:r w:rsidRPr="001200E6">
        <w:rPr>
          <w:rFonts w:ascii="Candara" w:hAnsi="Candara"/>
          <w:sz w:val="24"/>
          <w:szCs w:val="24"/>
          <w:lang w:val="es-ES"/>
        </w:rPr>
        <w:t xml:space="preserve"> aula </w:t>
      </w:r>
      <w:r w:rsidR="00BF31EA" w:rsidRPr="001200E6">
        <w:rPr>
          <w:rFonts w:ascii="Candara" w:hAnsi="Candara"/>
          <w:sz w:val="24"/>
          <w:szCs w:val="24"/>
          <w:lang w:val="es-ES"/>
        </w:rPr>
        <w:t>106</w:t>
      </w:r>
      <w:r w:rsidRPr="001200E6">
        <w:rPr>
          <w:rFonts w:ascii="Candara" w:hAnsi="Candara" w:cs="Arial"/>
          <w:sz w:val="24"/>
          <w:szCs w:val="24"/>
          <w:lang w:val="es-ES"/>
        </w:rPr>
        <w:t>; 40h</w:t>
      </w:r>
      <w:r w:rsidR="00E511CD" w:rsidRPr="001200E6">
        <w:rPr>
          <w:rFonts w:ascii="Candara" w:hAnsi="Candara" w:cs="Arial"/>
          <w:sz w:val="24"/>
          <w:szCs w:val="24"/>
          <w:lang w:val="es-ES"/>
        </w:rPr>
        <w:t xml:space="preserve">; </w:t>
      </w:r>
      <w:r w:rsidR="00E511CD" w:rsidRPr="001200E6">
        <w:rPr>
          <w:rFonts w:ascii="Candara" w:hAnsi="Candara" w:cs="Arial"/>
          <w:b/>
          <w:sz w:val="24"/>
          <w:szCs w:val="24"/>
          <w:lang w:val="es-ES"/>
        </w:rPr>
        <w:t>1,6 ECTS</w:t>
      </w:r>
      <w:r w:rsidRPr="001200E6">
        <w:rPr>
          <w:rFonts w:ascii="Candara" w:hAnsi="Candara" w:cs="Arial"/>
          <w:sz w:val="24"/>
          <w:szCs w:val="24"/>
          <w:lang w:val="es-ES"/>
        </w:rPr>
        <w:t>)</w:t>
      </w:r>
    </w:p>
    <w:p w:rsidR="002D1DB3" w:rsidRPr="00683266" w:rsidRDefault="002D1DB3" w:rsidP="002D1DB3">
      <w:pPr>
        <w:spacing w:before="240" w:after="0" w:line="240" w:lineRule="auto"/>
        <w:ind w:left="708" w:right="-851"/>
        <w:jc w:val="both"/>
        <w:rPr>
          <w:rFonts w:ascii="Candara" w:hAnsi="Candara"/>
          <w:b/>
          <w:sz w:val="40"/>
          <w:szCs w:val="40"/>
          <w:lang w:val="es-ES"/>
        </w:rPr>
      </w:pPr>
      <w:r w:rsidRPr="00683266">
        <w:rPr>
          <w:rFonts w:ascii="Candara" w:hAnsi="Candara"/>
          <w:b/>
          <w:sz w:val="40"/>
          <w:szCs w:val="40"/>
          <w:lang w:val="es-ES"/>
        </w:rPr>
        <w:t xml:space="preserve">Aproximación a la cultura y </w:t>
      </w:r>
      <w:r w:rsidR="00752E14" w:rsidRPr="00683266">
        <w:rPr>
          <w:rFonts w:ascii="Candara" w:hAnsi="Candara"/>
          <w:b/>
          <w:sz w:val="40"/>
          <w:szCs w:val="40"/>
          <w:lang w:val="es-ES"/>
        </w:rPr>
        <w:t xml:space="preserve">la </w:t>
      </w:r>
      <w:r w:rsidRPr="00683266">
        <w:rPr>
          <w:rFonts w:ascii="Candara" w:hAnsi="Candara"/>
          <w:b/>
          <w:sz w:val="40"/>
          <w:szCs w:val="40"/>
          <w:lang w:val="es-ES"/>
        </w:rPr>
        <w:t>civilización rumanas</w:t>
      </w:r>
    </w:p>
    <w:p w:rsidR="002D1DB3" w:rsidRPr="00683266" w:rsidRDefault="002D1DB3" w:rsidP="00452C09">
      <w:pPr>
        <w:spacing w:after="0" w:line="240" w:lineRule="auto"/>
        <w:ind w:left="708" w:right="-851"/>
        <w:jc w:val="both"/>
        <w:rPr>
          <w:rFonts w:ascii="Candara" w:hAnsi="Candara"/>
          <w:b/>
          <w:sz w:val="24"/>
          <w:szCs w:val="24"/>
          <w:lang w:val="es-ES"/>
        </w:rPr>
      </w:pPr>
      <w:r w:rsidRPr="001200E6">
        <w:rPr>
          <w:rFonts w:ascii="Candara" w:hAnsi="Candara"/>
          <w:sz w:val="24"/>
          <w:szCs w:val="24"/>
          <w:lang w:val="es-ES"/>
        </w:rPr>
        <w:t>(</w:t>
      </w:r>
      <w:proofErr w:type="gramStart"/>
      <w:r w:rsidR="00BF31EA" w:rsidRPr="001200E6">
        <w:rPr>
          <w:rFonts w:ascii="Candara" w:hAnsi="Candara"/>
          <w:sz w:val="24"/>
          <w:szCs w:val="24"/>
          <w:lang w:val="es-ES"/>
        </w:rPr>
        <w:t>miércoles</w:t>
      </w:r>
      <w:proofErr w:type="gramEnd"/>
      <w:r w:rsidRPr="001200E6">
        <w:rPr>
          <w:rFonts w:ascii="Candara" w:hAnsi="Candara"/>
          <w:sz w:val="24"/>
          <w:szCs w:val="24"/>
          <w:lang w:val="es-ES"/>
        </w:rPr>
        <w:t xml:space="preserve">, </w:t>
      </w:r>
      <w:r w:rsidR="001200E6" w:rsidRPr="001200E6">
        <w:rPr>
          <w:rFonts w:ascii="Candara" w:hAnsi="Candara" w:cs="Arial"/>
          <w:sz w:val="24"/>
          <w:szCs w:val="24"/>
          <w:lang w:val="es-ES"/>
        </w:rPr>
        <w:t>17:30-19</w:t>
      </w:r>
      <w:r w:rsidRPr="001200E6">
        <w:rPr>
          <w:rFonts w:ascii="Candara" w:hAnsi="Candara" w:cs="Arial"/>
          <w:sz w:val="24"/>
          <w:szCs w:val="24"/>
          <w:lang w:val="es-ES"/>
        </w:rPr>
        <w:t>,</w:t>
      </w:r>
      <w:r w:rsidRPr="001200E6">
        <w:rPr>
          <w:rFonts w:ascii="Candara" w:hAnsi="Candara"/>
          <w:sz w:val="24"/>
          <w:szCs w:val="24"/>
          <w:lang w:val="es-ES"/>
        </w:rPr>
        <w:t xml:space="preserve"> aula </w:t>
      </w:r>
      <w:r w:rsidR="00D572E3" w:rsidRPr="001200E6">
        <w:rPr>
          <w:rFonts w:ascii="Candara" w:hAnsi="Candara"/>
          <w:sz w:val="24"/>
          <w:szCs w:val="24"/>
          <w:lang w:val="es-ES"/>
        </w:rPr>
        <w:t>106</w:t>
      </w:r>
      <w:r w:rsidRPr="001200E6">
        <w:rPr>
          <w:rFonts w:ascii="Candara" w:hAnsi="Candara" w:cs="Arial"/>
          <w:sz w:val="24"/>
          <w:szCs w:val="24"/>
          <w:lang w:val="es-ES"/>
        </w:rPr>
        <w:t>; 25h</w:t>
      </w:r>
      <w:r w:rsidR="00E511CD" w:rsidRPr="001200E6">
        <w:rPr>
          <w:rFonts w:ascii="Candara" w:hAnsi="Candara" w:cs="Arial"/>
          <w:sz w:val="24"/>
          <w:szCs w:val="24"/>
          <w:lang w:val="es-ES"/>
        </w:rPr>
        <w:t>;</w:t>
      </w:r>
      <w:r w:rsidRPr="001200E6">
        <w:rPr>
          <w:rFonts w:ascii="Candara" w:hAnsi="Candara" w:cs="Arial"/>
          <w:sz w:val="24"/>
          <w:szCs w:val="24"/>
          <w:lang w:val="es-ES"/>
        </w:rPr>
        <w:t xml:space="preserve"> </w:t>
      </w:r>
      <w:r w:rsidR="00E511CD" w:rsidRPr="001200E6">
        <w:rPr>
          <w:rFonts w:ascii="Candara" w:hAnsi="Candara" w:cs="Arial"/>
          <w:b/>
          <w:sz w:val="24"/>
          <w:szCs w:val="24"/>
          <w:lang w:val="es-ES"/>
        </w:rPr>
        <w:t>1 ECTS</w:t>
      </w:r>
      <w:r w:rsidRPr="001200E6">
        <w:rPr>
          <w:rFonts w:ascii="Candara" w:hAnsi="Candara" w:cs="Arial"/>
          <w:sz w:val="24"/>
          <w:szCs w:val="24"/>
          <w:lang w:val="es-ES"/>
        </w:rPr>
        <w:t>)</w:t>
      </w:r>
    </w:p>
    <w:p w:rsidR="002D1DB3" w:rsidRPr="00683266" w:rsidRDefault="002D1DB3" w:rsidP="002D1DB3">
      <w:pPr>
        <w:spacing w:after="0" w:line="360" w:lineRule="auto"/>
        <w:ind w:left="142" w:right="57"/>
        <w:rPr>
          <w:rFonts w:ascii="Cambria" w:eastAsia="Times New Roman" w:hAnsi="Cambria" w:cs="Times New Roman"/>
          <w:spacing w:val="-6"/>
          <w:sz w:val="24"/>
          <w:szCs w:val="24"/>
          <w:lang w:val="es-ES" w:eastAsia="ro-RO"/>
        </w:rPr>
      </w:pPr>
    </w:p>
    <w:p w:rsidR="00292780" w:rsidRDefault="00292780" w:rsidP="005A5B26">
      <w:pPr>
        <w:spacing w:line="285" w:lineRule="atLeast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Como en años anteriores la Facultad de Filología, a través de su Lectorado de Rumano, ofrece este curso 2016/17 una nueva edición de 4 Cursos de Rumano. Son cursos gratuitos, destinados a estudiantes de la US (de la Facultad de Filología y de otras Facultades), a alumnos de Máster y de Doctorado, Profesorado y PAS de la Facultad de Filología. </w:t>
      </w:r>
      <w:r w:rsidR="007E6872">
        <w:rPr>
          <w:rFonts w:ascii="Georgia" w:hAnsi="Georgia"/>
          <w:color w:val="000000"/>
          <w:sz w:val="20"/>
          <w:szCs w:val="20"/>
          <w:shd w:val="clear" w:color="auto" w:fill="FFFFFF"/>
        </w:rPr>
        <w:t>Se hace el certificado para reconocimiento de estudiantes con créditos ECTS</w:t>
      </w:r>
      <w:r>
        <w:rPr>
          <w:rFonts w:ascii="Georgia" w:hAnsi="Georgia"/>
          <w:color w:val="000000"/>
          <w:sz w:val="20"/>
          <w:szCs w:val="20"/>
        </w:rPr>
        <w:t>.</w:t>
      </w:r>
      <w:r w:rsidR="00B83FCE">
        <w:rPr>
          <w:rFonts w:ascii="Georgia" w:hAnsi="Georgia"/>
          <w:color w:val="000000"/>
          <w:sz w:val="20"/>
          <w:szCs w:val="20"/>
        </w:rPr>
        <w:t xml:space="preserve"> Para e</w:t>
      </w:r>
      <w:bookmarkStart w:id="0" w:name="_GoBack"/>
      <w:bookmarkEnd w:id="0"/>
      <w:r w:rsidR="00B83FCE">
        <w:rPr>
          <w:rFonts w:ascii="Georgia" w:hAnsi="Georgia"/>
          <w:color w:val="000000"/>
          <w:sz w:val="20"/>
          <w:szCs w:val="20"/>
        </w:rPr>
        <w:t>stos cursos se tiene la intención de darle continuación en próximos cursos académicos.</w:t>
      </w:r>
    </w:p>
    <w:p w:rsidR="00292780" w:rsidRDefault="00292780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Textoennegrita"/>
          <w:rFonts w:ascii="Georgia" w:hAnsi="Georgia"/>
          <w:color w:val="000000"/>
          <w:sz w:val="20"/>
        </w:rPr>
        <w:t>Lugar</w:t>
      </w:r>
      <w:r>
        <w:rPr>
          <w:rFonts w:ascii="Georgia" w:hAnsi="Georgia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Facultad de Filología de la Universidad de Sevilla.</w:t>
      </w:r>
    </w:p>
    <w:p w:rsidR="00292780" w:rsidRDefault="00292780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Textoennegrita"/>
          <w:rFonts w:ascii="Georgia" w:hAnsi="Georgia"/>
          <w:color w:val="000000"/>
          <w:sz w:val="20"/>
        </w:rPr>
        <w:lastRenderedPageBreak/>
        <w:t>Organizador</w:t>
      </w:r>
      <w:r>
        <w:rPr>
          <w:rFonts w:ascii="Georgia" w:hAnsi="Georgia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Lectorado de Rumano (Facultad de Filología, Universidad de Sevilla).</w:t>
      </w:r>
    </w:p>
    <w:p w:rsidR="00292780" w:rsidRDefault="00292780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Textoennegrita"/>
          <w:rFonts w:ascii="Georgia" w:hAnsi="Georgia"/>
          <w:color w:val="000000"/>
          <w:sz w:val="20"/>
        </w:rPr>
        <w:t>Destinatarios</w:t>
      </w:r>
      <w:r>
        <w:rPr>
          <w:rFonts w:ascii="Georgia" w:hAnsi="Georgia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estudiantes de la US, a nivel de grado, máster o doctorado, profesorado y personal administrativo.</w:t>
      </w:r>
    </w:p>
    <w:p w:rsidR="00A6640F" w:rsidRPr="00811EB3" w:rsidRDefault="00292780" w:rsidP="00A6640F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Textoennegrita"/>
          <w:rFonts w:ascii="Georgia" w:hAnsi="Georgia"/>
          <w:color w:val="000000"/>
          <w:sz w:val="20"/>
        </w:rPr>
        <w:t>Información: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 xml:space="preserve">Iulia Nica, lectora de rumano - tfno. </w:t>
      </w:r>
      <w:r w:rsidRPr="00292780">
        <w:rPr>
          <w:rFonts w:ascii="Georgia" w:hAnsi="Georgia"/>
          <w:color w:val="000000"/>
          <w:sz w:val="20"/>
          <w:szCs w:val="20"/>
          <w:lang w:val="en-US"/>
        </w:rPr>
        <w:t>665.91.70.33 (WhatsApp); email:</w:t>
      </w:r>
      <w:r w:rsidRPr="00292780">
        <w:rPr>
          <w:rStyle w:val="apple-converted-space"/>
          <w:rFonts w:ascii="Georgia" w:hAnsi="Georgia"/>
          <w:color w:val="000000"/>
          <w:sz w:val="20"/>
          <w:szCs w:val="20"/>
          <w:lang w:val="en-US"/>
        </w:rPr>
        <w:t> </w:t>
      </w:r>
      <w:hyperlink r:id="rId10" w:history="1">
        <w:r w:rsidRPr="00292780">
          <w:rPr>
            <w:rStyle w:val="Hipervnculo"/>
            <w:rFonts w:ascii="Georgia" w:hAnsi="Georgia"/>
            <w:sz w:val="20"/>
            <w:szCs w:val="20"/>
            <w:lang w:val="en-US"/>
          </w:rPr>
          <w:t>nica@us.es</w:t>
        </w:r>
      </w:hyperlink>
      <w:r w:rsidRPr="00292780">
        <w:rPr>
          <w:rFonts w:ascii="Georgia" w:hAnsi="Georgia"/>
          <w:color w:val="000000"/>
          <w:sz w:val="20"/>
          <w:szCs w:val="20"/>
          <w:lang w:val="en-US"/>
        </w:rPr>
        <w:t>. </w:t>
      </w:r>
      <w:r w:rsidR="006630D8" w:rsidRPr="006630D8">
        <w:rPr>
          <w:rFonts w:ascii="Georgia" w:hAnsi="Georgia"/>
          <w:color w:val="000000"/>
          <w:sz w:val="20"/>
          <w:szCs w:val="20"/>
        </w:rPr>
        <w:t>(</w:t>
      </w:r>
      <w:r w:rsidR="007955B6">
        <w:rPr>
          <w:rFonts w:ascii="Georgia" w:hAnsi="Georgia"/>
          <w:color w:val="000000"/>
          <w:sz w:val="20"/>
          <w:szCs w:val="20"/>
          <w:shd w:val="clear" w:color="auto" w:fill="FFFFFF"/>
        </w:rPr>
        <w:t>Más información y programas </w:t>
      </w:r>
      <w:r w:rsidR="007955B6" w:rsidRPr="006630D8">
        <w:rPr>
          <w:rFonts w:ascii="Georgia" w:hAnsi="Georgia"/>
          <w:b/>
          <w:bCs/>
          <w:i/>
          <w:iCs/>
          <w:sz w:val="20"/>
          <w:shd w:val="clear" w:color="auto" w:fill="FFFFFF"/>
        </w:rPr>
        <w:t>aquí</w:t>
      </w:r>
      <w:r w:rsidR="006630D8" w:rsidRPr="006630D8">
        <w:rPr>
          <w:color w:val="000000"/>
          <w:szCs w:val="20"/>
        </w:rPr>
        <w:t>)</w:t>
      </w:r>
      <w:r w:rsidR="007955B6" w:rsidRPr="006630D8">
        <w:rPr>
          <w:rFonts w:ascii="Georgia" w:hAnsi="Georgia"/>
          <w:color w:val="000000"/>
          <w:sz w:val="20"/>
          <w:szCs w:val="20"/>
          <w:shd w:val="clear" w:color="auto" w:fill="FFFFFF"/>
        </w:rPr>
        <w:t>.</w:t>
      </w:r>
    </w:p>
    <w:p w:rsidR="00292780" w:rsidRPr="00A6640F" w:rsidRDefault="00A6640F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Textoennegrita"/>
          <w:rFonts w:ascii="Georgia" w:hAnsi="Georgia"/>
          <w:color w:val="000000"/>
          <w:sz w:val="20"/>
        </w:rPr>
        <w:t>Reunión informativa: </w:t>
      </w:r>
      <w:r>
        <w:rPr>
          <w:rStyle w:val="nfasis"/>
          <w:rFonts w:ascii="Georgia" w:hAnsi="Georgia"/>
          <w:color w:val="000000"/>
          <w:sz w:val="20"/>
          <w:szCs w:val="20"/>
        </w:rPr>
        <w:t>jueves, 22 de septiembre, a las 17:30, en el aula 106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292780" w:rsidRDefault="00292780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Textoennegrita"/>
          <w:rFonts w:ascii="Georgia" w:hAnsi="Georgia"/>
          <w:color w:val="000000"/>
          <w:sz w:val="20"/>
        </w:rPr>
        <w:t>Inscripción: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 w:rsidR="002E7BBC">
        <w:rPr>
          <w:rStyle w:val="apple-converted-space"/>
          <w:rFonts w:ascii="Georgia" w:hAnsi="Georgia"/>
          <w:color w:val="000000"/>
          <w:sz w:val="20"/>
          <w:szCs w:val="20"/>
        </w:rPr>
        <w:t xml:space="preserve">En el correo </w:t>
      </w:r>
      <w:hyperlink r:id="rId11" w:history="1">
        <w:r>
          <w:rPr>
            <w:rStyle w:val="Hipervnculo"/>
            <w:rFonts w:ascii="Georgia" w:hAnsi="Georgia"/>
            <w:sz w:val="20"/>
            <w:szCs w:val="20"/>
          </w:rPr>
          <w:t>cursoderumano@us.es</w:t>
        </w:r>
      </w:hyperlink>
      <w:r w:rsidR="00C26154">
        <w:rPr>
          <w:rFonts w:ascii="Georgia" w:hAnsi="Georgia"/>
          <w:color w:val="000000"/>
          <w:sz w:val="20"/>
          <w:szCs w:val="20"/>
        </w:rPr>
        <w:t xml:space="preserve"> se debe indicar </w:t>
      </w:r>
      <w:r>
        <w:rPr>
          <w:rFonts w:ascii="Georgia" w:hAnsi="Georgia"/>
          <w:color w:val="000000"/>
          <w:sz w:val="20"/>
          <w:szCs w:val="20"/>
        </w:rPr>
        <w:t>nombre, apellidos, titulación</w:t>
      </w:r>
      <w:r w:rsidR="00CB2B3A">
        <w:rPr>
          <w:rFonts w:ascii="Georgia" w:hAnsi="Georgia"/>
          <w:color w:val="000000"/>
          <w:sz w:val="20"/>
          <w:szCs w:val="20"/>
        </w:rPr>
        <w:t xml:space="preserve"> US</w:t>
      </w:r>
      <w:r>
        <w:rPr>
          <w:rFonts w:ascii="Georgia" w:hAnsi="Georgia"/>
          <w:color w:val="000000"/>
          <w:sz w:val="20"/>
          <w:szCs w:val="20"/>
        </w:rPr>
        <w:t xml:space="preserve"> que realiza y si ha participado en alguna edición anterior (indicar cuál).</w:t>
      </w:r>
    </w:p>
    <w:p w:rsidR="00292780" w:rsidRDefault="00292780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b/>
          <w:bCs/>
          <w:color w:val="000000"/>
          <w:sz w:val="20"/>
          <w:szCs w:val="20"/>
        </w:rPr>
        <w:t>Plazo de inscripción:</w:t>
      </w:r>
      <w:r>
        <w:rPr>
          <w:rStyle w:val="apple-converted-space"/>
          <w:rFonts w:ascii="Georgia" w:hAnsi="Georgia"/>
          <w:b/>
          <w:bCs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16 de septiembre a 25 de septiembre inclusives.</w:t>
      </w:r>
    </w:p>
    <w:p w:rsidR="00292780" w:rsidRDefault="00292780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Style w:val="Textoennegrita"/>
          <w:rFonts w:ascii="Georgia" w:hAnsi="Georgia"/>
          <w:color w:val="000000"/>
          <w:sz w:val="20"/>
        </w:rPr>
        <w:t>Inicio de las clases: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Style w:val="nfasis"/>
          <w:rFonts w:ascii="Georgia" w:hAnsi="Georgia"/>
          <w:color w:val="000000"/>
          <w:sz w:val="20"/>
          <w:szCs w:val="20"/>
        </w:rPr>
        <w:t>27 de septiembre</w:t>
      </w:r>
      <w:r>
        <w:rPr>
          <w:rFonts w:ascii="Georgia" w:hAnsi="Georgia"/>
          <w:color w:val="000000"/>
          <w:sz w:val="20"/>
          <w:szCs w:val="20"/>
        </w:rPr>
        <w:t>.</w:t>
      </w:r>
    </w:p>
    <w:p w:rsidR="00A6640F" w:rsidRDefault="00A6640F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A6640F" w:rsidRDefault="00A6640F" w:rsidP="00292780">
      <w:pPr>
        <w:pStyle w:val="NormalWeb"/>
        <w:spacing w:line="285" w:lineRule="atLeast"/>
        <w:rPr>
          <w:rFonts w:ascii="Georgia" w:hAnsi="Georgia"/>
          <w:color w:val="000000"/>
          <w:sz w:val="20"/>
          <w:szCs w:val="20"/>
        </w:rPr>
      </w:pPr>
    </w:p>
    <w:p w:rsidR="00A6640F" w:rsidRDefault="00A6640F" w:rsidP="00292780">
      <w:pPr>
        <w:pStyle w:val="NormalWeb"/>
        <w:spacing w:line="285" w:lineRule="atLeast"/>
        <w:rPr>
          <w:rFonts w:ascii="Georgia" w:hAnsi="Georgia"/>
          <w:b/>
          <w:color w:val="000000"/>
          <w:sz w:val="20"/>
          <w:szCs w:val="20"/>
        </w:rPr>
      </w:pPr>
      <w:r w:rsidRPr="00A6640F">
        <w:rPr>
          <w:rFonts w:ascii="Georgia" w:hAnsi="Georgia"/>
          <w:b/>
          <w:color w:val="000000"/>
          <w:sz w:val="20"/>
          <w:szCs w:val="20"/>
        </w:rPr>
        <w:t>PROGRAMAS DE LOS CURSOS:</w:t>
      </w:r>
      <w:r>
        <w:rPr>
          <w:rFonts w:ascii="Georgia" w:hAnsi="Georgia"/>
          <w:b/>
          <w:color w:val="000000"/>
          <w:sz w:val="20"/>
          <w:szCs w:val="20"/>
        </w:rPr>
        <w:t xml:space="preserve"> </w:t>
      </w:r>
    </w:p>
    <w:p w:rsidR="00A6640F" w:rsidRPr="007955B6" w:rsidRDefault="00A6640F" w:rsidP="007955B6">
      <w:pPr>
        <w:pStyle w:val="ESCRITURA"/>
      </w:pPr>
      <w:r w:rsidRPr="007955B6">
        <w:t>PROGRAMA DEL CURSO “RUMANO BÁSICO” 2016/17</w:t>
      </w:r>
    </w:p>
    <w:p w:rsidR="00A6640F" w:rsidRDefault="00A6640F" w:rsidP="00A6640F">
      <w:pPr>
        <w:jc w:val="both"/>
      </w:pPr>
      <w:r w:rsidRPr="00BC2D8F">
        <w:rPr>
          <w:b/>
        </w:rPr>
        <w:t>Organización:</w:t>
      </w:r>
      <w:r>
        <w:t xml:space="preserve"> </w:t>
      </w:r>
      <w:r w:rsidRPr="00773E8C">
        <w:t>L</w:t>
      </w:r>
      <w:r>
        <w:t xml:space="preserve">a actividad que organiza </w:t>
      </w:r>
      <w:r w:rsidRPr="00773E8C">
        <w:t xml:space="preserve">el Vicedecanato de Relaciones </w:t>
      </w:r>
      <w:r>
        <w:t>Internacionales</w:t>
      </w:r>
      <w:r w:rsidRPr="00773E8C">
        <w:t xml:space="preserve"> y Política Lingüística</w:t>
      </w:r>
      <w:r w:rsidRPr="001C17AB">
        <w:t>,</w:t>
      </w:r>
      <w:r>
        <w:t xml:space="preserve"> Facultad de Filología. Coordinador de la actividad: Leonarda Trapassi.</w:t>
      </w:r>
    </w:p>
    <w:p w:rsidR="00A6640F" w:rsidRPr="00450925" w:rsidRDefault="00A6640F" w:rsidP="00A6640F">
      <w:pPr>
        <w:jc w:val="both"/>
        <w:rPr>
          <w:b/>
        </w:rPr>
      </w:pPr>
      <w:r w:rsidRPr="00BC2D8F">
        <w:rPr>
          <w:b/>
        </w:rPr>
        <w:t>Docente</w:t>
      </w:r>
      <w:r>
        <w:t xml:space="preserve">: </w:t>
      </w:r>
      <w:r w:rsidRPr="001C17AB">
        <w:t>Mihaela-Iuliana Nica</w:t>
      </w:r>
      <w:r>
        <w:t>, lectora de rumano en la USE.</w:t>
      </w:r>
    </w:p>
    <w:p w:rsidR="00A6640F" w:rsidRPr="001C17AB" w:rsidRDefault="00A6640F" w:rsidP="00A6640F">
      <w:pPr>
        <w:jc w:val="both"/>
      </w:pPr>
      <w:r w:rsidRPr="00BC2D8F">
        <w:rPr>
          <w:b/>
        </w:rPr>
        <w:t>Contenido:</w:t>
      </w:r>
      <w:r>
        <w:t xml:space="preserve"> </w:t>
      </w:r>
      <w:r w:rsidRPr="001C17AB">
        <w:t>El temario propuesto es el siguiente:</w:t>
      </w:r>
    </w:p>
    <w:p w:rsidR="00A6640F" w:rsidRPr="001C17AB" w:rsidRDefault="00A6640F" w:rsidP="00A6640F">
      <w:pPr>
        <w:jc w:val="both"/>
      </w:pPr>
      <w:r w:rsidRPr="001C17AB">
        <w:t>1. Elementos de geografía e historia de Rumanía. Datos generales sobre el rumano: distribución territorial del rumano, dialectos.</w:t>
      </w:r>
    </w:p>
    <w:p w:rsidR="00A6640F" w:rsidRPr="001C17AB" w:rsidRDefault="00A6640F" w:rsidP="00A6640F">
      <w:pPr>
        <w:jc w:val="both"/>
      </w:pPr>
      <w:r w:rsidRPr="001C17AB">
        <w:t>2. Las grafías y la pronunciación del rumano. Diferencias entre el rumano y el español.</w:t>
      </w:r>
    </w:p>
    <w:p w:rsidR="00A6640F" w:rsidRPr="001C17AB" w:rsidRDefault="00A6640F" w:rsidP="00A6640F">
      <w:pPr>
        <w:jc w:val="both"/>
      </w:pPr>
      <w:r w:rsidRPr="001C17AB">
        <w:t>3. El sistema fonológico del rumano contemporáneo literario.</w:t>
      </w:r>
    </w:p>
    <w:p w:rsidR="00A6640F" w:rsidRPr="001C17AB" w:rsidRDefault="00A6640F" w:rsidP="00A6640F">
      <w:pPr>
        <w:jc w:val="both"/>
      </w:pPr>
      <w:r w:rsidRPr="001C17AB">
        <w:t>4. Principales categorías gramaticales del rumano.</w:t>
      </w:r>
    </w:p>
    <w:p w:rsidR="00A6640F" w:rsidRPr="001C17AB" w:rsidRDefault="00A6640F" w:rsidP="00A6640F">
      <w:pPr>
        <w:jc w:val="both"/>
      </w:pPr>
      <w:r w:rsidRPr="001C17AB">
        <w:t>5. Elementos básicos de sintaxis de la oración y del período.</w:t>
      </w:r>
    </w:p>
    <w:p w:rsidR="00A6640F" w:rsidRPr="001C17AB" w:rsidRDefault="00A6640F" w:rsidP="00A6640F">
      <w:pPr>
        <w:jc w:val="both"/>
      </w:pPr>
      <w:r w:rsidRPr="001C17AB">
        <w:t>6. Elementos de cultura y civilización rumana: fiestas, tradiciones, música tradicional y contemporánea, arquitectura tradicional y contemporánea.</w:t>
      </w:r>
    </w:p>
    <w:p w:rsidR="00A6640F" w:rsidRPr="001C17AB" w:rsidRDefault="00A6640F" w:rsidP="00A6640F">
      <w:pPr>
        <w:jc w:val="both"/>
        <w:rPr>
          <w:lang w:val="es-ES_tradnl"/>
        </w:rPr>
      </w:pPr>
      <w:r w:rsidRPr="001C17AB">
        <w:rPr>
          <w:lang w:val="es-ES_tradnl"/>
        </w:rPr>
        <w:t>Aplicaciones:</w:t>
      </w:r>
    </w:p>
    <w:p w:rsidR="00A6640F" w:rsidRPr="001C17AB" w:rsidRDefault="00A6640F" w:rsidP="00A6640F">
      <w:pPr>
        <w:jc w:val="both"/>
        <w:rPr>
          <w:lang w:val="es-ES_tradnl"/>
        </w:rPr>
      </w:pPr>
      <w:r w:rsidRPr="001C17AB">
        <w:rPr>
          <w:lang w:val="es-ES_tradnl"/>
        </w:rPr>
        <w:t>- Textos, ejercicios con léxico estructurado por campos semánticos en rumano y en castellano (nombres de parentesco, partes del cuerpo humano, días de la semana, meses, estaciones, etc.)</w:t>
      </w:r>
    </w:p>
    <w:p w:rsidR="00A6640F" w:rsidRPr="001C17AB" w:rsidRDefault="00A6640F" w:rsidP="00A6640F">
      <w:pPr>
        <w:jc w:val="both"/>
        <w:rPr>
          <w:lang w:val="es-ES_tradnl"/>
        </w:rPr>
      </w:pPr>
      <w:r w:rsidRPr="001C17AB">
        <w:rPr>
          <w:lang w:val="es-ES_tradnl"/>
        </w:rPr>
        <w:t>- Ejercicios con estructuras sintácticas básicas.</w:t>
      </w:r>
    </w:p>
    <w:p w:rsidR="00A6640F" w:rsidRPr="001C17AB" w:rsidRDefault="00A6640F" w:rsidP="00A6640F">
      <w:pPr>
        <w:jc w:val="both"/>
        <w:rPr>
          <w:lang w:val="es-ES_tradnl"/>
        </w:rPr>
      </w:pPr>
      <w:r w:rsidRPr="001C17AB">
        <w:rPr>
          <w:lang w:val="es-ES_tradnl"/>
        </w:rPr>
        <w:t>- Ejercicios para fijar las diferencias notables entre el rumano y el castellano; textos paralelos en rumano y en castellano.</w:t>
      </w:r>
    </w:p>
    <w:p w:rsidR="00A6640F" w:rsidRPr="001C17AB" w:rsidRDefault="00A6640F" w:rsidP="00A6640F">
      <w:pPr>
        <w:jc w:val="both"/>
      </w:pPr>
      <w:r w:rsidRPr="001C17AB">
        <w:t>-Ejercicios morfológicos. Morfología contrastiva rumano y español.</w:t>
      </w:r>
    </w:p>
    <w:p w:rsidR="00A6640F" w:rsidRPr="001C17AB" w:rsidRDefault="00A6640F" w:rsidP="00A6640F">
      <w:pPr>
        <w:jc w:val="both"/>
      </w:pPr>
      <w:r w:rsidRPr="001C17AB">
        <w:t>-Ejercicios con estructuras sintácticas básicas. Sintaxis contrastiva rumano y español.</w:t>
      </w:r>
    </w:p>
    <w:p w:rsidR="00A6640F" w:rsidRPr="001C17AB" w:rsidRDefault="00A6640F" w:rsidP="00A6640F">
      <w:pPr>
        <w:jc w:val="both"/>
      </w:pPr>
      <w:r w:rsidRPr="001C17AB">
        <w:lastRenderedPageBreak/>
        <w:t>-Ejercicios de comprensión escrita y oral.</w:t>
      </w:r>
    </w:p>
    <w:p w:rsidR="00A6640F" w:rsidRDefault="00A6640F" w:rsidP="00A6640F">
      <w:pPr>
        <w:jc w:val="both"/>
      </w:pPr>
      <w:r w:rsidRPr="001C17AB">
        <w:t>- Ejercicios de ortografía.</w:t>
      </w:r>
    </w:p>
    <w:p w:rsidR="00A6640F" w:rsidRDefault="00A6640F" w:rsidP="00A6640F">
      <w:pPr>
        <w:jc w:val="both"/>
      </w:pPr>
      <w:r w:rsidRPr="00181899">
        <w:rPr>
          <w:b/>
        </w:rPr>
        <w:t>Calendario y fechas de realización:</w:t>
      </w:r>
      <w:r>
        <w:t xml:space="preserve"> </w:t>
      </w:r>
      <w:r w:rsidRPr="001C17AB">
        <w:t xml:space="preserve">El calendario de las clases abarcará de </w:t>
      </w:r>
      <w:r>
        <w:t>septiembre de 2016 a enero de 2017</w:t>
      </w:r>
      <w:r w:rsidRPr="001C17AB">
        <w:t xml:space="preserve">. Las clases tendrán lugar por las tardes, </w:t>
      </w:r>
      <w:r>
        <w:t>martes y jueves</w:t>
      </w:r>
      <w:r w:rsidRPr="001C17AB">
        <w:t xml:space="preserve">, de </w:t>
      </w:r>
      <w:r>
        <w:rPr>
          <w:rFonts w:cs="Arial"/>
        </w:rPr>
        <w:t>17:30 a 19</w:t>
      </w:r>
      <w:r w:rsidRPr="001C17AB">
        <w:t>.</w:t>
      </w:r>
      <w:r>
        <w:t xml:space="preserve"> En el aula 106 de la facultad.</w:t>
      </w:r>
    </w:p>
    <w:p w:rsidR="002F3F63" w:rsidRDefault="002F3F63" w:rsidP="00A6640F">
      <w:pPr>
        <w:jc w:val="both"/>
      </w:pPr>
    </w:p>
    <w:p w:rsidR="002F3F63" w:rsidRPr="002F3F63" w:rsidRDefault="002F3F63" w:rsidP="002F3F63">
      <w:pPr>
        <w:tabs>
          <w:tab w:val="left" w:pos="9498"/>
        </w:tabs>
        <w:spacing w:after="0" w:line="240" w:lineRule="auto"/>
        <w:ind w:right="28"/>
        <w:rPr>
          <w:rFonts w:eastAsia="Times New Roman"/>
          <w:b/>
          <w:bCs/>
          <w:color w:val="1F497D" w:themeColor="text2"/>
          <w:sz w:val="24"/>
          <w:szCs w:val="24"/>
          <w:lang w:eastAsia="es-ES"/>
        </w:rPr>
      </w:pPr>
      <w:r w:rsidRPr="002F3F63">
        <w:rPr>
          <w:rFonts w:eastAsia="Times New Roman"/>
          <w:b/>
          <w:bCs/>
          <w:color w:val="1F497D" w:themeColor="text2"/>
          <w:sz w:val="24"/>
          <w:szCs w:val="24"/>
          <w:lang w:eastAsia="es-ES"/>
        </w:rPr>
        <w:t>PROGRAMA DEL CURSO “RUMANO BÁSICO II” 2016/17</w:t>
      </w:r>
    </w:p>
    <w:p w:rsidR="002F3F63" w:rsidRPr="001C17AB" w:rsidRDefault="002F3F63" w:rsidP="002F3F63">
      <w:pPr>
        <w:pStyle w:val="ESCRITURA"/>
        <w:spacing w:line="240" w:lineRule="auto"/>
      </w:pPr>
    </w:p>
    <w:p w:rsidR="002F3F63" w:rsidRPr="001C17AB" w:rsidRDefault="002F3F63" w:rsidP="002F3F63">
      <w:pPr>
        <w:pStyle w:val="ESCRITURA"/>
        <w:spacing w:line="240" w:lineRule="auto"/>
      </w:pPr>
    </w:p>
    <w:p w:rsidR="002F3F63" w:rsidRDefault="002F3F63" w:rsidP="002F3F63">
      <w:pPr>
        <w:jc w:val="both"/>
      </w:pPr>
      <w:r w:rsidRPr="00BC2D8F">
        <w:rPr>
          <w:b/>
        </w:rPr>
        <w:t>Organización:</w:t>
      </w:r>
      <w:r>
        <w:t xml:space="preserve"> </w:t>
      </w:r>
      <w:r w:rsidRPr="00773E8C">
        <w:t>L</w:t>
      </w:r>
      <w:r>
        <w:t xml:space="preserve">a actividad que organiza </w:t>
      </w:r>
      <w:r w:rsidRPr="00773E8C">
        <w:t xml:space="preserve">el Vicedecanato de Relaciones </w:t>
      </w:r>
      <w:r>
        <w:t>Internacionales</w:t>
      </w:r>
      <w:r w:rsidRPr="00773E8C">
        <w:t xml:space="preserve"> y Política Lingüística</w:t>
      </w:r>
      <w:r w:rsidRPr="001C17AB">
        <w:t>,</w:t>
      </w:r>
      <w:r>
        <w:t xml:space="preserve"> Facultad de Filología. Coordinador de la actividad: Leonarda Trapassi.</w:t>
      </w:r>
    </w:p>
    <w:p w:rsidR="002F3F63" w:rsidRPr="00450925" w:rsidRDefault="002F3F63" w:rsidP="002F3F63">
      <w:pPr>
        <w:jc w:val="both"/>
        <w:rPr>
          <w:b/>
        </w:rPr>
      </w:pPr>
      <w:r w:rsidRPr="00BC2D8F">
        <w:rPr>
          <w:b/>
        </w:rPr>
        <w:t>Docente</w:t>
      </w:r>
      <w:r>
        <w:t xml:space="preserve">: </w:t>
      </w:r>
      <w:r w:rsidRPr="001C17AB">
        <w:t>Mihaela-Iuliana Nica</w:t>
      </w:r>
      <w:r>
        <w:t>, lectora de rumano en la USE.</w:t>
      </w:r>
    </w:p>
    <w:p w:rsidR="002F3F63" w:rsidRPr="001C17AB" w:rsidRDefault="002F3F63" w:rsidP="002F3F63">
      <w:pPr>
        <w:spacing w:line="240" w:lineRule="auto"/>
        <w:jc w:val="both"/>
      </w:pPr>
      <w:r w:rsidRPr="00E5681B">
        <w:rPr>
          <w:b/>
        </w:rPr>
        <w:t>Objetivo:</w:t>
      </w:r>
      <w:r>
        <w:t xml:space="preserve"> L</w:t>
      </w:r>
      <w:r w:rsidRPr="001C17AB">
        <w:t>os objetivos principales del curso son: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1. Estudiar la lengua rumana desde una perspectiva fundamentalmente sincrónica (esto es, el rumano actual), con particular atención a la “estructura” lingüística del rumano (en el sentido saussureano del término).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2. De manera complementaria, estudiar la lengua rumana desde una perspectiva diacrónica, detallando los orígenes y el desarrollo de este romance en relación con las demás lenguas de su familia.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3. Promover las competencias comunicativas (orales y escritas) en lengua rumana.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4. Establecer contrastes lingüísticos entre el rumano y el español (lengua materna de los alumnos), ocasionalmente con otros romances, para ubicar el rumano en el ámbito de la Romania.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5. Presentar autores y obras representativas de la literatura rumana.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6. Presentar los elementos más representativos de la cultura rumana.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La metodología didáctica que se propone constará de presentaciones interactivas, prácticas de conversación, análisis textuales, traducciones, uso de materiales de audio y vídeo</w:t>
      </w:r>
      <w:r>
        <w:t>.</w:t>
      </w:r>
      <w:r w:rsidRPr="00CF716F">
        <w:t xml:space="preserve"> Además, se organizarán en el marco del curso algunas proyecciones de películas.</w:t>
      </w:r>
    </w:p>
    <w:p w:rsidR="002F3F63" w:rsidRPr="00CF716F" w:rsidRDefault="002F3F63" w:rsidP="002F3F63">
      <w:pPr>
        <w:spacing w:line="240" w:lineRule="auto"/>
        <w:jc w:val="both"/>
      </w:pPr>
      <w:r w:rsidRPr="003B4432">
        <w:rPr>
          <w:b/>
        </w:rPr>
        <w:t>Objetivo:</w:t>
      </w:r>
      <w:r>
        <w:t xml:space="preserve"> </w:t>
      </w:r>
      <w:r w:rsidRPr="00CF716F">
        <w:t>Los objetivos que deben alcanzar los alumnos matriculados en el curso son los siguientes: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-Adquirir los conocimientos fundamentales del sistema lingüístico rumano en contraste con el sistema lingüístico del español.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-Analizar palabras desde el punto de vista morfológico.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-Adquirir los conocimientos fundamentales de la sintaxis de la lengua rumana (en comparación con la sintaxis del español).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-Adquirir las siguientes competencias comunicativas: lectura, comprensión y traducción de un texto escrito; comprender un texto oral; mantener conversaciones de cierta complejidad con tema definido previamente.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 Adquirir un conocimiento básico sobre la cultura y la civilización rumana.</w:t>
      </w:r>
    </w:p>
    <w:p w:rsidR="002F3F63" w:rsidRPr="00CF716F" w:rsidRDefault="002F3F63" w:rsidP="002F3F63">
      <w:pPr>
        <w:spacing w:line="240" w:lineRule="auto"/>
        <w:jc w:val="both"/>
      </w:pPr>
      <w:r w:rsidRPr="00E5681B">
        <w:rPr>
          <w:b/>
        </w:rPr>
        <w:t>Contenido:</w:t>
      </w:r>
      <w:r>
        <w:t xml:space="preserve"> </w:t>
      </w:r>
      <w:r w:rsidRPr="00CF716F">
        <w:t>El temario propuesto es el siguiente: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1. Muy breve incursión en la historia del rumano: génesis e influencias lingüísticas (sustrato, estrato, superestrato, adstrato).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2. Morfología.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3. Sintaxis de la oración y del período.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4. Introducción a la literatura rumana del siglo XX. Período de posguerra.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lastRenderedPageBreak/>
        <w:t>5. Elementos de cultura y civilización rumana: sociedad y vida social; comparación con España.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Las aplicaciones que se desarrollarán en clase son: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-Textos y ejercicios con léxico ordenado por campos semánticos.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-Ejercicios morfológicos: flexión, análisis morfosintáctico de las palabras. Morfología contrastiva. Ejercicios sobre la formación de las palabras.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-Ejercicios con estructuras sintácticas fundamentales (sintaxis de la oración y del período).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-Ejercicios de comprensión escrita y oral.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-Ejercicios para determinar las diferencias entre el rumano y el español. Textos paralelos de ambas lenguas.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-Análisis de textos rumanos representativos de la época estudiada.</w:t>
      </w:r>
    </w:p>
    <w:p w:rsidR="002F3F63" w:rsidRPr="00CF716F" w:rsidRDefault="002F3F63" w:rsidP="002F3F63">
      <w:pPr>
        <w:spacing w:line="240" w:lineRule="auto"/>
        <w:jc w:val="both"/>
      </w:pPr>
      <w:r w:rsidRPr="00CF716F">
        <w:t>-Traducción de textos literarios breves.</w:t>
      </w:r>
    </w:p>
    <w:p w:rsidR="002F3F63" w:rsidRPr="00CF716F" w:rsidRDefault="002F3F63" w:rsidP="002F3F63">
      <w:pPr>
        <w:spacing w:line="240" w:lineRule="auto"/>
        <w:jc w:val="both"/>
      </w:pPr>
    </w:p>
    <w:p w:rsidR="002F3F63" w:rsidRDefault="002F3F63" w:rsidP="002F3F63">
      <w:pPr>
        <w:spacing w:line="240" w:lineRule="auto"/>
        <w:jc w:val="both"/>
      </w:pPr>
      <w:r w:rsidRPr="00181899">
        <w:rPr>
          <w:b/>
        </w:rPr>
        <w:t>Calendario y fechas de realización:</w:t>
      </w:r>
      <w:r>
        <w:t xml:space="preserve"> </w:t>
      </w:r>
      <w:r w:rsidRPr="001C17AB">
        <w:t xml:space="preserve">El calendario de las clases abarcará de </w:t>
      </w:r>
      <w:r>
        <w:t>septiembre de 2016 a enero de 2017</w:t>
      </w:r>
      <w:r w:rsidRPr="001C17AB">
        <w:t xml:space="preserve">. Las clases tendrán lugar por las tardes, </w:t>
      </w:r>
      <w:r>
        <w:t>martes y jueves</w:t>
      </w:r>
      <w:r w:rsidRPr="001C17AB">
        <w:t xml:space="preserve">, de </w:t>
      </w:r>
      <w:r>
        <w:rPr>
          <w:rFonts w:cs="Arial"/>
        </w:rPr>
        <w:t>16:00 a 17:30</w:t>
      </w:r>
      <w:r w:rsidRPr="001C17AB">
        <w:t>.</w:t>
      </w:r>
      <w:r>
        <w:t xml:space="preserve"> En el aula 106 de la facultad.</w:t>
      </w:r>
    </w:p>
    <w:p w:rsidR="002F3F63" w:rsidRDefault="002F3F63" w:rsidP="00A6640F">
      <w:pPr>
        <w:jc w:val="both"/>
      </w:pPr>
    </w:p>
    <w:p w:rsidR="002F3F63" w:rsidRDefault="002F3F63" w:rsidP="00A6640F">
      <w:pPr>
        <w:jc w:val="both"/>
      </w:pPr>
    </w:p>
    <w:p w:rsidR="002F3F63" w:rsidRDefault="002F3F63" w:rsidP="00A6640F">
      <w:pPr>
        <w:jc w:val="both"/>
      </w:pPr>
    </w:p>
    <w:p w:rsidR="00811EB3" w:rsidRPr="00811EB3" w:rsidRDefault="00811EB3" w:rsidP="00811EB3">
      <w:pPr>
        <w:tabs>
          <w:tab w:val="left" w:pos="9498"/>
        </w:tabs>
        <w:spacing w:after="0" w:line="360" w:lineRule="auto"/>
        <w:ind w:right="28"/>
        <w:rPr>
          <w:rFonts w:eastAsia="Times New Roman"/>
          <w:b/>
          <w:bCs/>
          <w:color w:val="1F497D" w:themeColor="text2"/>
          <w:sz w:val="24"/>
          <w:szCs w:val="24"/>
          <w:lang w:val="es-ES" w:eastAsia="es-ES"/>
        </w:rPr>
      </w:pPr>
      <w:r w:rsidRPr="00811EB3">
        <w:rPr>
          <w:rFonts w:eastAsia="Times New Roman"/>
          <w:b/>
          <w:bCs/>
          <w:color w:val="1F497D" w:themeColor="text2"/>
          <w:sz w:val="24"/>
          <w:szCs w:val="24"/>
          <w:lang w:val="es-ES" w:eastAsia="es-ES"/>
        </w:rPr>
        <w:t>PROGRAMA DEL CURSO DE “RUMANO INTERMEDIO” 2016/17</w:t>
      </w:r>
    </w:p>
    <w:p w:rsidR="00811EB3" w:rsidRPr="0020602B" w:rsidRDefault="00811EB3" w:rsidP="00811EB3">
      <w:pPr>
        <w:pStyle w:val="ESCRITURA"/>
      </w:pPr>
    </w:p>
    <w:p w:rsidR="00811EB3" w:rsidRDefault="00811EB3" w:rsidP="00811EB3">
      <w:pPr>
        <w:jc w:val="both"/>
      </w:pPr>
      <w:r w:rsidRPr="00BC2D8F">
        <w:rPr>
          <w:b/>
        </w:rPr>
        <w:t>Organización:</w:t>
      </w:r>
      <w:r>
        <w:t xml:space="preserve"> </w:t>
      </w:r>
      <w:r w:rsidRPr="00773E8C">
        <w:t>L</w:t>
      </w:r>
      <w:r>
        <w:t xml:space="preserve">a actividad que organiza </w:t>
      </w:r>
      <w:r w:rsidRPr="00773E8C">
        <w:t xml:space="preserve">el Vicedecanato de Relaciones </w:t>
      </w:r>
      <w:r>
        <w:t>Internacionales</w:t>
      </w:r>
      <w:r w:rsidRPr="00773E8C">
        <w:t xml:space="preserve"> y Política Lingüística</w:t>
      </w:r>
      <w:r w:rsidRPr="001C17AB">
        <w:t>,</w:t>
      </w:r>
      <w:r>
        <w:t xml:space="preserve"> Facultad de Filología. Coordinador de la actividad: Leonarda Trapassi.</w:t>
      </w:r>
    </w:p>
    <w:p w:rsidR="00811EB3" w:rsidRPr="00450925" w:rsidRDefault="00811EB3" w:rsidP="00811EB3">
      <w:pPr>
        <w:jc w:val="both"/>
        <w:rPr>
          <w:b/>
        </w:rPr>
      </w:pPr>
      <w:r w:rsidRPr="00BC2D8F">
        <w:rPr>
          <w:b/>
        </w:rPr>
        <w:t>Docente</w:t>
      </w:r>
      <w:r>
        <w:t xml:space="preserve">: </w:t>
      </w:r>
      <w:r w:rsidRPr="001C17AB">
        <w:t>Mihaela-Iuliana Nica</w:t>
      </w:r>
      <w:r>
        <w:t>, lectora de rumano en la USE.</w:t>
      </w:r>
    </w:p>
    <w:p w:rsidR="00811EB3" w:rsidRPr="0020602B" w:rsidRDefault="00811EB3" w:rsidP="00811EB3">
      <w:pPr>
        <w:jc w:val="both"/>
      </w:pPr>
      <w:r w:rsidRPr="008D2530">
        <w:rPr>
          <w:b/>
        </w:rPr>
        <w:t>Objetivo:</w:t>
      </w:r>
      <w:r>
        <w:t xml:space="preserve"> </w:t>
      </w:r>
      <w:r w:rsidRPr="0020602B">
        <w:t>Los objetivos principales del curso son:</w:t>
      </w:r>
    </w:p>
    <w:p w:rsidR="00811EB3" w:rsidRPr="0020602B" w:rsidRDefault="00811EB3" w:rsidP="00811EB3">
      <w:pPr>
        <w:jc w:val="both"/>
      </w:pPr>
      <w:r w:rsidRPr="0020602B">
        <w:t>1. Estudiar la lengua rumana desde una perspectiva fundamentalmente sincrónica (esto es, el rumano actual), con particular atención a la “estructura” lingüística del rumano (en el sentido saussureano del término).</w:t>
      </w:r>
    </w:p>
    <w:p w:rsidR="00811EB3" w:rsidRPr="0020602B" w:rsidRDefault="00811EB3" w:rsidP="00811EB3">
      <w:pPr>
        <w:jc w:val="both"/>
      </w:pPr>
      <w:r w:rsidRPr="0020602B">
        <w:t>2. De manera complementaria, estudiar la lengua rumana desde una perspectiva comparativa, detallando la relación con las demás lenguas de su familia.</w:t>
      </w:r>
    </w:p>
    <w:p w:rsidR="00811EB3" w:rsidRPr="0020602B" w:rsidRDefault="00811EB3" w:rsidP="00811EB3">
      <w:pPr>
        <w:jc w:val="both"/>
      </w:pPr>
      <w:r w:rsidRPr="0020602B">
        <w:t>3. Promover las competencias comunicativas (orales y escritas) en lengua rumana.</w:t>
      </w:r>
    </w:p>
    <w:p w:rsidR="00811EB3" w:rsidRPr="0020602B" w:rsidRDefault="00811EB3" w:rsidP="00811EB3">
      <w:pPr>
        <w:jc w:val="both"/>
      </w:pPr>
      <w:r w:rsidRPr="0020602B">
        <w:t>4. Establecer contrastes lingüísticos entre el rumano y el español (lengua materna de los alumnos), ocasionalmente con otros romances, para ubicar el rumano en el ámbito de la Romania.</w:t>
      </w:r>
    </w:p>
    <w:p w:rsidR="00811EB3" w:rsidRPr="0020602B" w:rsidRDefault="00811EB3" w:rsidP="00811EB3">
      <w:pPr>
        <w:jc w:val="both"/>
      </w:pPr>
      <w:r w:rsidRPr="0020602B">
        <w:t>5. Presentar autores y obras representativas de la literatura rumana.</w:t>
      </w:r>
    </w:p>
    <w:p w:rsidR="00811EB3" w:rsidRPr="0020602B" w:rsidRDefault="00811EB3" w:rsidP="00811EB3">
      <w:pPr>
        <w:jc w:val="both"/>
      </w:pPr>
      <w:r w:rsidRPr="0020602B">
        <w:t>6. Presentar los elementos más representativos de la cultura rumana.</w:t>
      </w:r>
    </w:p>
    <w:p w:rsidR="00811EB3" w:rsidRPr="0020602B" w:rsidRDefault="00811EB3" w:rsidP="00811EB3">
      <w:pPr>
        <w:jc w:val="both"/>
      </w:pPr>
      <w:r w:rsidRPr="0020602B">
        <w:t>La metodología didáctica que se propone constará de presentaciones interactivas, prácticas de conversación, análisis textuales, traducciones, uso de materiales de audio y vídeo. Además, se organizarán en el marco del curso algunas proyecciones de películas.</w:t>
      </w:r>
    </w:p>
    <w:p w:rsidR="00811EB3" w:rsidRPr="0020602B" w:rsidRDefault="00811EB3" w:rsidP="00811EB3">
      <w:pPr>
        <w:jc w:val="both"/>
      </w:pPr>
      <w:r w:rsidRPr="003C7459">
        <w:rPr>
          <w:b/>
        </w:rPr>
        <w:t>Objetivo:</w:t>
      </w:r>
      <w:r>
        <w:t xml:space="preserve"> </w:t>
      </w:r>
      <w:r w:rsidRPr="0020602B">
        <w:t>Los objetivos que deben alcanzar los alumnos matriculados en el curso son los siguientes:</w:t>
      </w:r>
    </w:p>
    <w:p w:rsidR="00811EB3" w:rsidRPr="0020602B" w:rsidRDefault="00811EB3" w:rsidP="00811EB3">
      <w:pPr>
        <w:jc w:val="both"/>
      </w:pPr>
      <w:r w:rsidRPr="0020602B">
        <w:lastRenderedPageBreak/>
        <w:t>- Adquirir un buen dominio del léxico fundamental. Adquirir conocimientos sobre los campos léxico-semánticos.</w:t>
      </w:r>
    </w:p>
    <w:p w:rsidR="00811EB3" w:rsidRPr="0020602B" w:rsidRDefault="00811EB3" w:rsidP="00811EB3">
      <w:pPr>
        <w:jc w:val="both"/>
      </w:pPr>
      <w:r w:rsidRPr="0020602B">
        <w:t>- Analizar palabras desde el punto de vista morfológico.</w:t>
      </w:r>
    </w:p>
    <w:p w:rsidR="00811EB3" w:rsidRPr="0020602B" w:rsidRDefault="00811EB3" w:rsidP="00811EB3">
      <w:pPr>
        <w:jc w:val="both"/>
      </w:pPr>
      <w:r w:rsidRPr="0020602B">
        <w:t>- Adquirir los aspectos fundamentales de la sintaxis del rumano (en comparación con la sintaxis del español).</w:t>
      </w:r>
    </w:p>
    <w:p w:rsidR="00811EB3" w:rsidRPr="0020602B" w:rsidRDefault="00811EB3" w:rsidP="00811EB3">
      <w:pPr>
        <w:jc w:val="both"/>
      </w:pPr>
      <w:r w:rsidRPr="0020602B">
        <w:t>- Adquirir las siguientes competencias comunicativas: lectura, comprensión y traducción de un texto escrito; comprender un texto oral; mantener conversaciones con tema libre.</w:t>
      </w:r>
    </w:p>
    <w:p w:rsidR="00811EB3" w:rsidRPr="0020602B" w:rsidRDefault="00811EB3" w:rsidP="00811EB3">
      <w:pPr>
        <w:jc w:val="both"/>
      </w:pPr>
      <w:r w:rsidRPr="00F7725F">
        <w:rPr>
          <w:b/>
        </w:rPr>
        <w:t>Contenido:</w:t>
      </w:r>
      <w:r>
        <w:t xml:space="preserve"> </w:t>
      </w:r>
      <w:r w:rsidRPr="0020602B">
        <w:t>El temario propuesto es el siguiente:</w:t>
      </w:r>
    </w:p>
    <w:p w:rsidR="00811EB3" w:rsidRPr="0020602B" w:rsidRDefault="00811EB3" w:rsidP="00811EB3">
      <w:pPr>
        <w:jc w:val="both"/>
      </w:pPr>
      <w:r w:rsidRPr="0020602B">
        <w:t>1. Léxico. Campos léxico-semánticos.</w:t>
      </w:r>
    </w:p>
    <w:p w:rsidR="00811EB3" w:rsidRPr="0020602B" w:rsidRDefault="00811EB3" w:rsidP="00811EB3">
      <w:pPr>
        <w:jc w:val="both"/>
      </w:pPr>
      <w:r w:rsidRPr="0020602B">
        <w:t>2. Morfología. Artículos específicos del rumano. Nuevos modos y tiempos verbales. Preposiciones y conjunciones.</w:t>
      </w:r>
    </w:p>
    <w:p w:rsidR="00811EB3" w:rsidRPr="0020602B" w:rsidRDefault="00811EB3" w:rsidP="00811EB3">
      <w:pPr>
        <w:jc w:val="both"/>
      </w:pPr>
      <w:r w:rsidRPr="0020602B">
        <w:t>3. Sintaxis de la oración y del período. Coordinación y subordinación.</w:t>
      </w:r>
    </w:p>
    <w:p w:rsidR="00811EB3" w:rsidRPr="0020602B" w:rsidRDefault="00811EB3" w:rsidP="00811EB3">
      <w:pPr>
        <w:jc w:val="both"/>
      </w:pPr>
      <w:r w:rsidRPr="0020602B">
        <w:t>4. Introducción a la literatura rumana de la primera mitad del siglo XX: poesía.</w:t>
      </w:r>
    </w:p>
    <w:p w:rsidR="00811EB3" w:rsidRPr="0020602B" w:rsidRDefault="00811EB3" w:rsidP="00811EB3">
      <w:pPr>
        <w:jc w:val="both"/>
      </w:pPr>
      <w:r w:rsidRPr="0020602B">
        <w:t>5. Elementos de cultura y civilización rumana: folklore, arquitectura tradicional y contemporánea, música, artes plásticas, cine, ciencias (figuras representativas).</w:t>
      </w:r>
    </w:p>
    <w:p w:rsidR="00811EB3" w:rsidRPr="0020602B" w:rsidRDefault="00811EB3" w:rsidP="00811EB3">
      <w:pPr>
        <w:jc w:val="both"/>
      </w:pPr>
      <w:r w:rsidRPr="0020602B">
        <w:t>Las aplicaciones que se desarrollarán en clase son:</w:t>
      </w:r>
    </w:p>
    <w:p w:rsidR="00811EB3" w:rsidRPr="0020602B" w:rsidRDefault="00811EB3" w:rsidP="00811EB3">
      <w:pPr>
        <w:jc w:val="both"/>
      </w:pPr>
      <w:r w:rsidRPr="0020602B">
        <w:t>- Ejercicios léxicos: campos semánticos.</w:t>
      </w:r>
    </w:p>
    <w:p w:rsidR="00811EB3" w:rsidRPr="0020602B" w:rsidRDefault="00811EB3" w:rsidP="00811EB3">
      <w:pPr>
        <w:jc w:val="both"/>
      </w:pPr>
      <w:r w:rsidRPr="0020602B">
        <w:t>- Ejercicios morfológicos: análisis de la estructura morfemática de las palabras. Morfología comparativo-contrastiva rumano-castellana.</w:t>
      </w:r>
    </w:p>
    <w:p w:rsidR="00811EB3" w:rsidRPr="0020602B" w:rsidRDefault="00811EB3" w:rsidP="00811EB3">
      <w:pPr>
        <w:jc w:val="both"/>
      </w:pPr>
      <w:r w:rsidRPr="0020602B">
        <w:t>- Ejercicios de sintaxis de la oración y del período. Ejercicios de sintaxis comparativo-contrastiva rumano-castellana.</w:t>
      </w:r>
    </w:p>
    <w:p w:rsidR="00811EB3" w:rsidRPr="0020602B" w:rsidRDefault="00811EB3" w:rsidP="00811EB3">
      <w:pPr>
        <w:jc w:val="both"/>
      </w:pPr>
      <w:r w:rsidRPr="0020602B">
        <w:t>- Ejercicios para determinar las diferencias entre el rumano y el español. Textos paralelos de ambas lenguas.</w:t>
      </w:r>
    </w:p>
    <w:p w:rsidR="00811EB3" w:rsidRPr="0020602B" w:rsidRDefault="00811EB3" w:rsidP="00811EB3">
      <w:pPr>
        <w:jc w:val="both"/>
      </w:pPr>
      <w:r w:rsidRPr="0020602B">
        <w:t>- Análisis de textos rumanos representativos de la época estudiada.</w:t>
      </w:r>
    </w:p>
    <w:p w:rsidR="00811EB3" w:rsidRPr="0020602B" w:rsidRDefault="00811EB3" w:rsidP="00811EB3">
      <w:pPr>
        <w:jc w:val="both"/>
      </w:pPr>
      <w:r w:rsidRPr="0020602B">
        <w:t>- Traducción de textos literarios breves.</w:t>
      </w:r>
    </w:p>
    <w:p w:rsidR="00811EB3" w:rsidRPr="0020602B" w:rsidRDefault="00811EB3" w:rsidP="00811EB3">
      <w:pPr>
        <w:jc w:val="both"/>
      </w:pPr>
    </w:p>
    <w:p w:rsidR="00811EB3" w:rsidRPr="001C17AB" w:rsidRDefault="00811EB3" w:rsidP="00811EB3">
      <w:pPr>
        <w:jc w:val="both"/>
      </w:pPr>
      <w:r w:rsidRPr="00181899">
        <w:rPr>
          <w:b/>
        </w:rPr>
        <w:t>Calendario y fechas de realización:</w:t>
      </w:r>
      <w:r>
        <w:t xml:space="preserve"> </w:t>
      </w:r>
      <w:r w:rsidRPr="001C17AB">
        <w:t xml:space="preserve">El calendario de las clases abarcará de </w:t>
      </w:r>
      <w:r>
        <w:t>septiembre de 2016 a enero de 2017</w:t>
      </w:r>
      <w:r w:rsidRPr="001C17AB">
        <w:t xml:space="preserve">. Las clases tendrán lugar por las tardes, </w:t>
      </w:r>
      <w:r>
        <w:t>martes y jueves</w:t>
      </w:r>
      <w:r w:rsidRPr="001C17AB">
        <w:t xml:space="preserve">, de </w:t>
      </w:r>
      <w:r>
        <w:rPr>
          <w:rFonts w:cs="Arial"/>
        </w:rPr>
        <w:t>14:30 a 16</w:t>
      </w:r>
      <w:r w:rsidRPr="001C17AB">
        <w:t>.</w:t>
      </w:r>
      <w:r>
        <w:t xml:space="preserve"> En el aula 106 de la facultad.</w:t>
      </w:r>
    </w:p>
    <w:p w:rsidR="007955B6" w:rsidRDefault="007955B6" w:rsidP="00A6640F">
      <w:pPr>
        <w:jc w:val="both"/>
      </w:pPr>
    </w:p>
    <w:p w:rsidR="0000026F" w:rsidRPr="0000026F" w:rsidRDefault="0000026F" w:rsidP="0000026F">
      <w:pPr>
        <w:tabs>
          <w:tab w:val="left" w:pos="9498"/>
        </w:tabs>
        <w:spacing w:after="0" w:line="240" w:lineRule="auto"/>
        <w:ind w:right="28"/>
        <w:rPr>
          <w:rFonts w:eastAsia="Times New Roman"/>
          <w:b/>
          <w:bCs/>
          <w:color w:val="1F497D" w:themeColor="text2"/>
          <w:sz w:val="24"/>
          <w:szCs w:val="24"/>
          <w:lang w:eastAsia="es-ES"/>
        </w:rPr>
      </w:pPr>
      <w:r w:rsidRPr="0000026F">
        <w:rPr>
          <w:rFonts w:eastAsia="Times New Roman"/>
          <w:b/>
          <w:bCs/>
          <w:color w:val="1F497D" w:themeColor="text2"/>
          <w:sz w:val="24"/>
          <w:szCs w:val="24"/>
          <w:lang w:eastAsia="es-ES"/>
        </w:rPr>
        <w:t>PROGRAMA DEL CURSO “APROXIMACIÓN A LA CULTURA Y LA CIVILIZACIÓN RUMANA” 2016/17</w:t>
      </w:r>
    </w:p>
    <w:p w:rsidR="0000026F" w:rsidRPr="001C17AB" w:rsidRDefault="0000026F" w:rsidP="0000026F">
      <w:pPr>
        <w:pStyle w:val="ESCRITURA"/>
      </w:pPr>
    </w:p>
    <w:p w:rsidR="0000026F" w:rsidRDefault="0000026F" w:rsidP="0000026F">
      <w:pPr>
        <w:jc w:val="both"/>
      </w:pPr>
      <w:r w:rsidRPr="00BC2D8F">
        <w:rPr>
          <w:b/>
        </w:rPr>
        <w:t>Organización:</w:t>
      </w:r>
      <w:r>
        <w:t xml:space="preserve"> </w:t>
      </w:r>
      <w:r w:rsidRPr="00773E8C">
        <w:t>L</w:t>
      </w:r>
      <w:r>
        <w:t xml:space="preserve">a actividad que organiza </w:t>
      </w:r>
      <w:r w:rsidRPr="00773E8C">
        <w:t xml:space="preserve">el Vicedecanato de Relaciones </w:t>
      </w:r>
      <w:r>
        <w:t>Internacionales</w:t>
      </w:r>
      <w:r w:rsidRPr="00773E8C">
        <w:t xml:space="preserve"> y Política Lingüística</w:t>
      </w:r>
      <w:r w:rsidRPr="001C17AB">
        <w:t>,</w:t>
      </w:r>
      <w:r>
        <w:t xml:space="preserve"> Facultad de Filología. Coordinador de la actividad: Leonarda Trapassi.</w:t>
      </w:r>
    </w:p>
    <w:p w:rsidR="0000026F" w:rsidRPr="00450925" w:rsidRDefault="0000026F" w:rsidP="0000026F">
      <w:pPr>
        <w:jc w:val="both"/>
        <w:rPr>
          <w:b/>
        </w:rPr>
      </w:pPr>
      <w:r w:rsidRPr="00BC2D8F">
        <w:rPr>
          <w:b/>
        </w:rPr>
        <w:t>Docente</w:t>
      </w:r>
      <w:r>
        <w:t xml:space="preserve">: </w:t>
      </w:r>
      <w:r w:rsidRPr="001C17AB">
        <w:t>Mihaela-Iuliana Nica</w:t>
      </w:r>
      <w:r>
        <w:t>, lectora de rumano en la USE.</w:t>
      </w:r>
    </w:p>
    <w:p w:rsidR="0000026F" w:rsidRPr="001C17AB" w:rsidRDefault="0000026F" w:rsidP="0000026F">
      <w:pPr>
        <w:jc w:val="both"/>
      </w:pPr>
      <w:r w:rsidRPr="00DD00CF">
        <w:rPr>
          <w:b/>
        </w:rPr>
        <w:t>Objetivo:</w:t>
      </w:r>
      <w:r>
        <w:t xml:space="preserve"> L</w:t>
      </w:r>
      <w:r w:rsidRPr="001C17AB">
        <w:t>os objetivos principales del curso son:</w:t>
      </w:r>
    </w:p>
    <w:p w:rsidR="0000026F" w:rsidRDefault="0000026F" w:rsidP="0000026F">
      <w:pPr>
        <w:jc w:val="both"/>
      </w:pPr>
      <w:r>
        <w:t xml:space="preserve">1. Presentar el marco geográfico de Rumanía. </w:t>
      </w:r>
    </w:p>
    <w:p w:rsidR="0000026F" w:rsidRDefault="0000026F" w:rsidP="0000026F">
      <w:pPr>
        <w:jc w:val="both"/>
      </w:pPr>
      <w:r>
        <w:t>2. Ofrecer un breve recorrido por la historia del pueblo rumano.</w:t>
      </w:r>
    </w:p>
    <w:p w:rsidR="0000026F" w:rsidRDefault="0000026F" w:rsidP="0000026F">
      <w:pPr>
        <w:jc w:val="both"/>
      </w:pPr>
      <w:r>
        <w:t>3. Presentar algunos aspectos llamativos de la lengua rumana en el contexto romance y europeo.</w:t>
      </w:r>
    </w:p>
    <w:p w:rsidR="0000026F" w:rsidRDefault="0000026F" w:rsidP="0000026F">
      <w:pPr>
        <w:jc w:val="both"/>
      </w:pPr>
      <w:r>
        <w:lastRenderedPageBreak/>
        <w:t>4. Exponer elementos de la cultura ancestral rumana: costumbres, tradiciones, folklore.</w:t>
      </w:r>
    </w:p>
    <w:p w:rsidR="0000026F" w:rsidRPr="00CF716F" w:rsidRDefault="0000026F" w:rsidP="0000026F">
      <w:pPr>
        <w:jc w:val="both"/>
      </w:pPr>
      <w:r>
        <w:t>5</w:t>
      </w:r>
      <w:r w:rsidRPr="00CF716F">
        <w:t>. Presentar los elementos más representativos de la cultura rumana</w:t>
      </w:r>
      <w:r>
        <w:t xml:space="preserve"> moderna: música, artes plásticas, cine, ciencia, deporte, otros dominios de excelencia</w:t>
      </w:r>
      <w:r w:rsidRPr="00CF716F">
        <w:t>.</w:t>
      </w:r>
    </w:p>
    <w:p w:rsidR="0000026F" w:rsidRDefault="0000026F" w:rsidP="0000026F">
      <w:pPr>
        <w:jc w:val="both"/>
      </w:pPr>
      <w:r>
        <w:t>6</w:t>
      </w:r>
      <w:r w:rsidRPr="00CF716F">
        <w:t>. Presentar autores y obras representativas de la literatura rumana.</w:t>
      </w:r>
    </w:p>
    <w:p w:rsidR="0000026F" w:rsidRDefault="0000026F" w:rsidP="0000026F">
      <w:pPr>
        <w:jc w:val="both"/>
      </w:pPr>
      <w:r>
        <w:t>7. Ofrecer un mejor conocimiento de las características de comunidades étnicas numerosas de España.</w:t>
      </w:r>
    </w:p>
    <w:p w:rsidR="0000026F" w:rsidRDefault="0000026F" w:rsidP="0000026F">
      <w:pPr>
        <w:jc w:val="both"/>
      </w:pPr>
      <w:r>
        <w:t>La actividad es complementaria a los cursos de lengua rumana (de nivel Básico I y II, Intermedio I y II), pero independiente de los mismos, y no requiere, ni implica la adquisición de conocimientos de rumano.</w:t>
      </w:r>
    </w:p>
    <w:p w:rsidR="0000026F" w:rsidRPr="00EC0221" w:rsidRDefault="0000026F" w:rsidP="0000026F">
      <w:pPr>
        <w:jc w:val="both"/>
        <w:rPr>
          <w:b/>
        </w:rPr>
      </w:pPr>
      <w:r>
        <w:t>L</w:t>
      </w:r>
      <w:r w:rsidRPr="001C17AB">
        <w:t xml:space="preserve">a metodología didáctica que se propone constará de </w:t>
      </w:r>
      <w:r>
        <w:t>exposiciones interactivas, visualización y comentario de</w:t>
      </w:r>
      <w:r w:rsidRPr="001C17AB">
        <w:t xml:space="preserve"> materiales de audio y vídeo</w:t>
      </w:r>
      <w:r>
        <w:t xml:space="preserve"> (especialmente documentales y películas, música y literatura), </w:t>
      </w:r>
      <w:r w:rsidRPr="001C17AB">
        <w:t>análisis textuales</w:t>
      </w:r>
      <w:r>
        <w:t xml:space="preserve"> de </w:t>
      </w:r>
      <w:r w:rsidRPr="001C17AB">
        <w:t>traducci</w:t>
      </w:r>
      <w:r>
        <w:t>ones literarias al castellano, degustaciones de comida típica rumana</w:t>
      </w:r>
      <w:r w:rsidRPr="001C17AB">
        <w:t>.</w:t>
      </w:r>
    </w:p>
    <w:p w:rsidR="0000026F" w:rsidRPr="007E5C72" w:rsidRDefault="0000026F" w:rsidP="0000026F">
      <w:pPr>
        <w:jc w:val="both"/>
      </w:pPr>
      <w:r w:rsidRPr="007E5C72">
        <w:t>Los objetivos que deben alcanzar los alumnos matriculados en el curso son los siguientes:</w:t>
      </w:r>
    </w:p>
    <w:p w:rsidR="0000026F" w:rsidRDefault="0000026F" w:rsidP="0000026F">
      <w:pPr>
        <w:jc w:val="both"/>
      </w:pPr>
      <w:r w:rsidRPr="007E5C72">
        <w:t>-</w:t>
      </w:r>
      <w:r>
        <w:t xml:space="preserve"> Adquirir un conocimiento general sobre Rumanía, su geografía e historia</w:t>
      </w:r>
      <w:r w:rsidRPr="007E5C72">
        <w:t>.</w:t>
      </w:r>
    </w:p>
    <w:p w:rsidR="0000026F" w:rsidRDefault="0000026F" w:rsidP="0000026F">
      <w:pPr>
        <w:jc w:val="both"/>
      </w:pPr>
      <w:r>
        <w:t>- Conocer algunos rasgos individualizadores de la lengua rumana y poder identificarla.</w:t>
      </w:r>
    </w:p>
    <w:p w:rsidR="0000026F" w:rsidRDefault="0000026F" w:rsidP="0000026F">
      <w:pPr>
        <w:jc w:val="both"/>
      </w:pPr>
      <w:r>
        <w:t>-</w:t>
      </w:r>
      <w:r w:rsidRPr="00D50642">
        <w:t xml:space="preserve"> </w:t>
      </w:r>
      <w:r>
        <w:t>Entrar en contacto con los elementos definitorios de la civilización rumana: costumbres, tradiciones, folklore, comida.</w:t>
      </w:r>
    </w:p>
    <w:p w:rsidR="0000026F" w:rsidRDefault="0000026F" w:rsidP="0000026F">
      <w:pPr>
        <w:jc w:val="both"/>
      </w:pPr>
      <w:r>
        <w:t>- Familiarizarse con la c</w:t>
      </w:r>
      <w:r w:rsidRPr="00CF716F">
        <w:t>ultura rumana</w:t>
      </w:r>
      <w:r>
        <w:t xml:space="preserve"> moderna y sus dominios de excelencia: música, artes plásticas, cine, ciencia, deporte, otros dominios de excelencia.</w:t>
      </w:r>
    </w:p>
    <w:p w:rsidR="0000026F" w:rsidRDefault="0000026F" w:rsidP="0000026F">
      <w:pPr>
        <w:jc w:val="both"/>
      </w:pPr>
      <w:r>
        <w:t>- Acercarse a aspectos, autores y obras insignes de la literatura rumana.</w:t>
      </w:r>
    </w:p>
    <w:p w:rsidR="0000026F" w:rsidRDefault="0000026F" w:rsidP="0000026F">
      <w:pPr>
        <w:jc w:val="both"/>
      </w:pPr>
      <w:r>
        <w:t>- Conocer mejor a una de las comunidades étnicas más numerosas de España.</w:t>
      </w:r>
    </w:p>
    <w:p w:rsidR="0000026F" w:rsidRDefault="0000026F" w:rsidP="0000026F">
      <w:pPr>
        <w:jc w:val="both"/>
      </w:pPr>
      <w:r>
        <w:t>- Reconocer aspectos relacionados con la lengua, la cultura y la civilización rumana.</w:t>
      </w:r>
    </w:p>
    <w:p w:rsidR="0000026F" w:rsidRDefault="0000026F" w:rsidP="0000026F">
      <w:pPr>
        <w:jc w:val="both"/>
      </w:pPr>
      <w:r w:rsidRPr="006867A9">
        <w:rPr>
          <w:b/>
        </w:rPr>
        <w:t>Contenido:</w:t>
      </w:r>
      <w:r>
        <w:t xml:space="preserve"> </w:t>
      </w:r>
      <w:r w:rsidRPr="001C17AB">
        <w:t>El temario propuesto es el siguiente:</w:t>
      </w:r>
    </w:p>
    <w:p w:rsidR="0000026F" w:rsidRDefault="0000026F" w:rsidP="0000026F">
      <w:pPr>
        <w:jc w:val="both"/>
      </w:pPr>
      <w:r>
        <w:t xml:space="preserve">1. Geografía e historia de Rumanía. </w:t>
      </w:r>
    </w:p>
    <w:p w:rsidR="0000026F" w:rsidRDefault="0000026F" w:rsidP="0000026F">
      <w:pPr>
        <w:jc w:val="both"/>
      </w:pPr>
      <w:r>
        <w:t>2. Aspectos llamativos de la lengua rumana en el contexto romance y europeo.</w:t>
      </w:r>
    </w:p>
    <w:p w:rsidR="0000026F" w:rsidRDefault="0000026F" w:rsidP="0000026F">
      <w:pPr>
        <w:jc w:val="both"/>
      </w:pPr>
      <w:r>
        <w:t>3</w:t>
      </w:r>
      <w:r w:rsidRPr="001C17AB">
        <w:t xml:space="preserve">. </w:t>
      </w:r>
      <w:r>
        <w:t>Elementos de la civilización y la cultura ancestral rumana: costumbres, tradiciones, folklore, proverbios, vestimenta, cocina.</w:t>
      </w:r>
    </w:p>
    <w:p w:rsidR="0000026F" w:rsidRDefault="0000026F" w:rsidP="0000026F">
      <w:pPr>
        <w:jc w:val="both"/>
      </w:pPr>
      <w:r>
        <w:t>4. C</w:t>
      </w:r>
      <w:r w:rsidRPr="00CF716F">
        <w:t>ultura rumana</w:t>
      </w:r>
      <w:r>
        <w:t xml:space="preserve"> moderna: música, artes plásticas, cine, ciencia, deporte, otros dominios de excelencia.</w:t>
      </w:r>
    </w:p>
    <w:p w:rsidR="0000026F" w:rsidRDefault="0000026F" w:rsidP="0000026F">
      <w:pPr>
        <w:jc w:val="both"/>
      </w:pPr>
      <w:r>
        <w:t>5</w:t>
      </w:r>
      <w:r w:rsidRPr="00CF716F">
        <w:t xml:space="preserve">. </w:t>
      </w:r>
      <w:r>
        <w:t>A</w:t>
      </w:r>
      <w:r w:rsidRPr="00CF716F">
        <w:t>utores y obras representativas de la literatura rumana.</w:t>
      </w:r>
    </w:p>
    <w:p w:rsidR="0000026F" w:rsidRDefault="0000026F" w:rsidP="0000026F">
      <w:pPr>
        <w:jc w:val="both"/>
      </w:pPr>
      <w:r w:rsidRPr="002E5937">
        <w:t>Las aplicaciones que se desarrollarán en clase son:</w:t>
      </w:r>
    </w:p>
    <w:p w:rsidR="0000026F" w:rsidRDefault="0000026F" w:rsidP="0000026F">
      <w:pPr>
        <w:jc w:val="both"/>
      </w:pPr>
      <w:r>
        <w:t>- Comparación de proverbios  en rumano y en castellano.</w:t>
      </w:r>
    </w:p>
    <w:p w:rsidR="0000026F" w:rsidRPr="002E5937" w:rsidRDefault="0000026F" w:rsidP="0000026F">
      <w:pPr>
        <w:jc w:val="both"/>
      </w:pPr>
      <w:r>
        <w:t>- Análisis de un texto paralelo en rumano y en otros idiomas.</w:t>
      </w:r>
    </w:p>
    <w:p w:rsidR="0000026F" w:rsidRDefault="0000026F" w:rsidP="0000026F">
      <w:pPr>
        <w:jc w:val="both"/>
      </w:pPr>
      <w:r>
        <w:t>- Degustación de platos típicos rumanos.</w:t>
      </w:r>
    </w:p>
    <w:p w:rsidR="0000026F" w:rsidRDefault="0000026F" w:rsidP="0000026F">
      <w:pPr>
        <w:jc w:val="both"/>
      </w:pPr>
      <w:r>
        <w:t>- Audición musical.</w:t>
      </w:r>
    </w:p>
    <w:p w:rsidR="0000026F" w:rsidRDefault="0000026F" w:rsidP="0000026F">
      <w:pPr>
        <w:jc w:val="both"/>
      </w:pPr>
      <w:r>
        <w:t xml:space="preserve">- Proyección de documentales y de películas. </w:t>
      </w:r>
    </w:p>
    <w:p w:rsidR="0000026F" w:rsidRDefault="0000026F" w:rsidP="0000026F">
      <w:pPr>
        <w:jc w:val="both"/>
      </w:pPr>
      <w:r w:rsidRPr="002E5937">
        <w:t>-</w:t>
      </w:r>
      <w:r>
        <w:t xml:space="preserve"> Análisis </w:t>
      </w:r>
      <w:r w:rsidRPr="002E5937">
        <w:t>de textos literarios breves</w:t>
      </w:r>
      <w:r>
        <w:t>, traducidos al castellano, y su lectura/audición en versión original</w:t>
      </w:r>
      <w:r w:rsidRPr="002E5937">
        <w:t>.</w:t>
      </w:r>
    </w:p>
    <w:p w:rsidR="0000026F" w:rsidRDefault="0000026F" w:rsidP="0000026F">
      <w:pPr>
        <w:jc w:val="both"/>
      </w:pPr>
      <w:r>
        <w:rPr>
          <w:b/>
        </w:rPr>
        <w:lastRenderedPageBreak/>
        <w:t>Calendario:</w:t>
      </w:r>
      <w:r>
        <w:t xml:space="preserve"> </w:t>
      </w:r>
      <w:r w:rsidRPr="001C17AB">
        <w:t xml:space="preserve">El calendario de las clases abarcará de </w:t>
      </w:r>
      <w:r>
        <w:t>septiembre de 2016 a enero de 2017</w:t>
      </w:r>
      <w:r w:rsidRPr="001C17AB">
        <w:t xml:space="preserve">. Las clases tendrán lugar por las tardes, </w:t>
      </w:r>
      <w:r>
        <w:t>miércoles</w:t>
      </w:r>
      <w:r w:rsidRPr="001C17AB">
        <w:t xml:space="preserve">, de </w:t>
      </w:r>
      <w:r>
        <w:rPr>
          <w:rFonts w:cs="Arial"/>
        </w:rPr>
        <w:t xml:space="preserve">17:30 a 19, </w:t>
      </w:r>
      <w:r w:rsidRPr="001C17AB">
        <w:t>en el aula 1</w:t>
      </w:r>
      <w:r>
        <w:t>06 de la Facultad</w:t>
      </w:r>
      <w:r w:rsidRPr="001C17AB">
        <w:t>.</w:t>
      </w:r>
    </w:p>
    <w:sectPr w:rsidR="0000026F" w:rsidSect="00A93F7C">
      <w:type w:val="continuous"/>
      <w:pgSz w:w="11907" w:h="16839" w:code="9"/>
      <w:pgMar w:top="567" w:right="708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4A"/>
    <w:rsid w:val="0000026F"/>
    <w:rsid w:val="00067002"/>
    <w:rsid w:val="0009612A"/>
    <w:rsid w:val="000C21A7"/>
    <w:rsid w:val="000C464A"/>
    <w:rsid w:val="000D3EFA"/>
    <w:rsid w:val="000E4E8F"/>
    <w:rsid w:val="0010664C"/>
    <w:rsid w:val="00117E7B"/>
    <w:rsid w:val="001200E6"/>
    <w:rsid w:val="00150B83"/>
    <w:rsid w:val="00163AB6"/>
    <w:rsid w:val="00195AB6"/>
    <w:rsid w:val="001B01FA"/>
    <w:rsid w:val="001D731B"/>
    <w:rsid w:val="001E46C4"/>
    <w:rsid w:val="0021013A"/>
    <w:rsid w:val="002130FC"/>
    <w:rsid w:val="00216000"/>
    <w:rsid w:val="002411C1"/>
    <w:rsid w:val="00245881"/>
    <w:rsid w:val="00254F8E"/>
    <w:rsid w:val="002649CC"/>
    <w:rsid w:val="002759C5"/>
    <w:rsid w:val="0028112F"/>
    <w:rsid w:val="00283391"/>
    <w:rsid w:val="00292780"/>
    <w:rsid w:val="002D1DB3"/>
    <w:rsid w:val="002D3FEF"/>
    <w:rsid w:val="002E159D"/>
    <w:rsid w:val="002E7BBC"/>
    <w:rsid w:val="002F2B27"/>
    <w:rsid w:val="002F3F63"/>
    <w:rsid w:val="00303450"/>
    <w:rsid w:val="00310D41"/>
    <w:rsid w:val="00321FF6"/>
    <w:rsid w:val="003307EE"/>
    <w:rsid w:val="00342D49"/>
    <w:rsid w:val="003565BE"/>
    <w:rsid w:val="00367417"/>
    <w:rsid w:val="00375555"/>
    <w:rsid w:val="00375C72"/>
    <w:rsid w:val="003806A5"/>
    <w:rsid w:val="004064CD"/>
    <w:rsid w:val="00441583"/>
    <w:rsid w:val="00450515"/>
    <w:rsid w:val="00452C09"/>
    <w:rsid w:val="004546DC"/>
    <w:rsid w:val="00471FB3"/>
    <w:rsid w:val="00473D39"/>
    <w:rsid w:val="00483660"/>
    <w:rsid w:val="004A3920"/>
    <w:rsid w:val="004B2DB0"/>
    <w:rsid w:val="004B33CB"/>
    <w:rsid w:val="004B360E"/>
    <w:rsid w:val="00501C3B"/>
    <w:rsid w:val="00526EE4"/>
    <w:rsid w:val="0055144D"/>
    <w:rsid w:val="00561252"/>
    <w:rsid w:val="00561F6D"/>
    <w:rsid w:val="00563C54"/>
    <w:rsid w:val="005841A0"/>
    <w:rsid w:val="005A5B26"/>
    <w:rsid w:val="005E1D62"/>
    <w:rsid w:val="005E5D48"/>
    <w:rsid w:val="00607F2D"/>
    <w:rsid w:val="00620684"/>
    <w:rsid w:val="006311DB"/>
    <w:rsid w:val="006630D8"/>
    <w:rsid w:val="00666969"/>
    <w:rsid w:val="006775C0"/>
    <w:rsid w:val="00683266"/>
    <w:rsid w:val="006B3D15"/>
    <w:rsid w:val="006C33E5"/>
    <w:rsid w:val="00707AA2"/>
    <w:rsid w:val="0071568C"/>
    <w:rsid w:val="00752E14"/>
    <w:rsid w:val="00756A95"/>
    <w:rsid w:val="007955B6"/>
    <w:rsid w:val="007C31CA"/>
    <w:rsid w:val="007C5C2A"/>
    <w:rsid w:val="007E6872"/>
    <w:rsid w:val="00811EB3"/>
    <w:rsid w:val="00852EFD"/>
    <w:rsid w:val="00856306"/>
    <w:rsid w:val="00870F15"/>
    <w:rsid w:val="00884A04"/>
    <w:rsid w:val="008A14D5"/>
    <w:rsid w:val="00912761"/>
    <w:rsid w:val="0095409A"/>
    <w:rsid w:val="00987809"/>
    <w:rsid w:val="00990F69"/>
    <w:rsid w:val="00995A4A"/>
    <w:rsid w:val="009D6404"/>
    <w:rsid w:val="009D6439"/>
    <w:rsid w:val="009E5A67"/>
    <w:rsid w:val="009E7216"/>
    <w:rsid w:val="009F2B35"/>
    <w:rsid w:val="00A0782C"/>
    <w:rsid w:val="00A21A8F"/>
    <w:rsid w:val="00A23190"/>
    <w:rsid w:val="00A23695"/>
    <w:rsid w:val="00A301F6"/>
    <w:rsid w:val="00A33948"/>
    <w:rsid w:val="00A62CE1"/>
    <w:rsid w:val="00A6640F"/>
    <w:rsid w:val="00A93F7C"/>
    <w:rsid w:val="00AA2EE4"/>
    <w:rsid w:val="00AE745F"/>
    <w:rsid w:val="00B250CB"/>
    <w:rsid w:val="00B310BB"/>
    <w:rsid w:val="00B369AB"/>
    <w:rsid w:val="00B64C01"/>
    <w:rsid w:val="00B77E90"/>
    <w:rsid w:val="00B801F2"/>
    <w:rsid w:val="00B83FCE"/>
    <w:rsid w:val="00B86CC1"/>
    <w:rsid w:val="00B960C8"/>
    <w:rsid w:val="00BB3A83"/>
    <w:rsid w:val="00BB7738"/>
    <w:rsid w:val="00BF31EA"/>
    <w:rsid w:val="00BF75EB"/>
    <w:rsid w:val="00C26154"/>
    <w:rsid w:val="00C27D2E"/>
    <w:rsid w:val="00C80501"/>
    <w:rsid w:val="00CB2B3A"/>
    <w:rsid w:val="00CD3E4C"/>
    <w:rsid w:val="00CD7AED"/>
    <w:rsid w:val="00D55B55"/>
    <w:rsid w:val="00D572E3"/>
    <w:rsid w:val="00D814C8"/>
    <w:rsid w:val="00DA432C"/>
    <w:rsid w:val="00DA6C30"/>
    <w:rsid w:val="00DC4084"/>
    <w:rsid w:val="00DC5A9B"/>
    <w:rsid w:val="00DF08CF"/>
    <w:rsid w:val="00E011D8"/>
    <w:rsid w:val="00E169E2"/>
    <w:rsid w:val="00E2409A"/>
    <w:rsid w:val="00E511CD"/>
    <w:rsid w:val="00E514B4"/>
    <w:rsid w:val="00E64E77"/>
    <w:rsid w:val="00E7759E"/>
    <w:rsid w:val="00EB3B61"/>
    <w:rsid w:val="00EB48DE"/>
    <w:rsid w:val="00EC1BB3"/>
    <w:rsid w:val="00EE187F"/>
    <w:rsid w:val="00F05DBF"/>
    <w:rsid w:val="00F36214"/>
    <w:rsid w:val="00F738EA"/>
    <w:rsid w:val="00FB3D53"/>
    <w:rsid w:val="00FE2D06"/>
    <w:rsid w:val="00FE6506"/>
    <w:rsid w:val="00FF3DA8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E448-D8EB-49BF-8577-02FFF28E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995A4A"/>
    <w:pPr>
      <w:keepNext/>
      <w:spacing w:after="0" w:line="240" w:lineRule="auto"/>
      <w:ind w:right="-1135" w:hanging="567"/>
      <w:outlineLvl w:val="1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995A4A"/>
    <w:pPr>
      <w:keepNext/>
      <w:spacing w:after="0" w:line="240" w:lineRule="auto"/>
      <w:ind w:right="-992"/>
      <w:outlineLvl w:val="2"/>
    </w:pPr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995A4A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995A4A"/>
    <w:rPr>
      <w:rFonts w:ascii="Times New Roman" w:eastAsia="Times New Roman" w:hAnsi="Times New Roman" w:cs="Times New Roman"/>
      <w:b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2B2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55DD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292780"/>
  </w:style>
  <w:style w:type="character" w:styleId="Hipervnculovisitado">
    <w:name w:val="FollowedHyperlink"/>
    <w:basedOn w:val="Fuentedeprrafopredeter"/>
    <w:uiPriority w:val="99"/>
    <w:semiHidden/>
    <w:unhideWhenUsed/>
    <w:rsid w:val="0029278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92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92780"/>
    <w:rPr>
      <w:b/>
      <w:bCs/>
    </w:rPr>
  </w:style>
  <w:style w:type="character" w:styleId="nfasis">
    <w:name w:val="Emphasis"/>
    <w:basedOn w:val="Fuentedeprrafopredeter"/>
    <w:uiPriority w:val="20"/>
    <w:qFormat/>
    <w:rsid w:val="00292780"/>
    <w:rPr>
      <w:i/>
      <w:iCs/>
    </w:rPr>
  </w:style>
  <w:style w:type="paragraph" w:customStyle="1" w:styleId="ESCRITURA">
    <w:name w:val="ESCRITURA"/>
    <w:basedOn w:val="Normal"/>
    <w:autoRedefine/>
    <w:rsid w:val="007955B6"/>
    <w:pPr>
      <w:tabs>
        <w:tab w:val="left" w:pos="9498"/>
      </w:tabs>
      <w:spacing w:after="0" w:line="360" w:lineRule="auto"/>
      <w:ind w:right="28"/>
    </w:pPr>
    <w:rPr>
      <w:rFonts w:ascii="Calibri" w:eastAsia="Times New Roman" w:hAnsi="Calibri" w:cs="Times New Roman"/>
      <w:b/>
      <w:bCs/>
      <w:color w:val="1F497D" w:themeColor="text2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2714">
          <w:marLeft w:val="1920"/>
          <w:marRight w:val="19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1952">
                      <w:marLeft w:val="0"/>
                      <w:marRight w:val="0"/>
                      <w:marTop w:val="450"/>
                      <w:marBottom w:val="0"/>
                      <w:divBdr>
                        <w:top w:val="single" w:sz="6" w:space="0" w:color="E3E3E3"/>
                        <w:left w:val="single" w:sz="6" w:space="0" w:color="E3E3E3"/>
                        <w:bottom w:val="single" w:sz="6" w:space="0" w:color="E3E3E3"/>
                        <w:right w:val="single" w:sz="6" w:space="0" w:color="E3E3E3"/>
                      </w:divBdr>
                      <w:divsChild>
                        <w:div w:id="837380593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11733">
                              <w:marLeft w:val="15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source=images&amp;cd=&amp;cad=rja&amp;docid=CpKSCTxlFTKwzM&amp;tbnid=uQzh8ZFZ2UwR6M:&amp;ved=0CAgQjRwwAA&amp;url=http://hurmuzachi.ro/&amp;ei=UTA4Ur-PDrHG7AbLqIGgCw&amp;psig=AFQjCNFslog-lXHLCl7xfl2kBsr3MV6_Tw&amp;ust=1379500497386692" TargetMode="External"/><Relationship Id="rId11" Type="http://schemas.openxmlformats.org/officeDocument/2006/relationships/hyperlink" Target="mailto:cursoderumano@us.es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ica@us.es" TargetMode="External"/><Relationship Id="rId4" Type="http://schemas.openxmlformats.org/officeDocument/2006/relationships/hyperlink" Target="http://www.edu.ro/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2063</Words>
  <Characters>11352</Characters>
  <Application>Microsoft Office Word</Application>
  <DocSecurity>0</DocSecurity>
  <Lines>94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</dc:creator>
  <cp:lastModifiedBy>A GU ...</cp:lastModifiedBy>
  <cp:revision>17</cp:revision>
  <cp:lastPrinted>2015-02-09T11:36:00Z</cp:lastPrinted>
  <dcterms:created xsi:type="dcterms:W3CDTF">2016-09-15T12:04:00Z</dcterms:created>
  <dcterms:modified xsi:type="dcterms:W3CDTF">2016-09-15T14:17:00Z</dcterms:modified>
</cp:coreProperties>
</file>